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367D25" w14:textId="52FD902B" w:rsidR="00D16F3E" w:rsidRPr="00D1655D" w:rsidRDefault="00142C4F" w:rsidP="00D1655D">
      <w:pPr>
        <w:spacing w:line="360" w:lineRule="auto"/>
        <w:rPr>
          <w:rFonts w:asciiTheme="minorEastAsia" w:eastAsiaTheme="minorEastAsia" w:hAnsiTheme="minorEastAsia"/>
          <w:b/>
          <w:sz w:val="24"/>
        </w:rPr>
      </w:pPr>
      <w:r w:rsidRPr="00830CCE">
        <w:rPr>
          <w:rFonts w:asciiTheme="minorEastAsia" w:eastAsiaTheme="minorEastAsia" w:hAnsiTheme="minorEastAsia"/>
          <w:b/>
          <w:sz w:val="24"/>
        </w:rPr>
        <w:t>证券代码：</w:t>
      </w:r>
      <w:r w:rsidR="008B2121" w:rsidRPr="00830CCE">
        <w:rPr>
          <w:rFonts w:asciiTheme="minorEastAsia" w:eastAsiaTheme="minorEastAsia" w:hAnsiTheme="minorEastAsia"/>
          <w:b/>
          <w:sz w:val="24"/>
        </w:rPr>
        <w:t>60</w:t>
      </w:r>
      <w:r w:rsidR="008B2121" w:rsidRPr="00830CCE">
        <w:rPr>
          <w:rFonts w:asciiTheme="minorEastAsia" w:eastAsiaTheme="minorEastAsia" w:hAnsiTheme="minorEastAsia" w:hint="eastAsia"/>
          <w:b/>
          <w:sz w:val="24"/>
        </w:rPr>
        <w:t>3815</w:t>
      </w:r>
      <w:r w:rsidR="008B2121" w:rsidRPr="00830CCE">
        <w:rPr>
          <w:rFonts w:asciiTheme="minorEastAsia" w:eastAsiaTheme="minorEastAsia" w:hAnsiTheme="minorEastAsia"/>
          <w:b/>
          <w:sz w:val="24"/>
        </w:rPr>
        <w:t xml:space="preserve">  　</w:t>
      </w:r>
      <w:r w:rsidR="008B2121" w:rsidRPr="00830CCE">
        <w:rPr>
          <w:rFonts w:asciiTheme="minorEastAsia" w:eastAsiaTheme="minorEastAsia" w:hAnsiTheme="minorEastAsia" w:hint="eastAsia"/>
          <w:b/>
          <w:sz w:val="24"/>
        </w:rPr>
        <w:t xml:space="preserve">  </w:t>
      </w:r>
      <w:r w:rsidR="00830CCE">
        <w:rPr>
          <w:rFonts w:asciiTheme="minorEastAsia" w:eastAsiaTheme="minorEastAsia" w:hAnsiTheme="minorEastAsia" w:hint="eastAsia"/>
          <w:b/>
          <w:sz w:val="24"/>
        </w:rPr>
        <w:t xml:space="preserve">  </w:t>
      </w:r>
      <w:r w:rsidR="008B2121" w:rsidRPr="00830CCE">
        <w:rPr>
          <w:rFonts w:asciiTheme="minorEastAsia" w:eastAsiaTheme="minorEastAsia" w:hAnsiTheme="minorEastAsia" w:hint="eastAsia"/>
          <w:b/>
          <w:sz w:val="24"/>
        </w:rPr>
        <w:t xml:space="preserve"> </w:t>
      </w:r>
      <w:r w:rsidR="00830CCE">
        <w:rPr>
          <w:rFonts w:asciiTheme="minorEastAsia" w:eastAsiaTheme="minorEastAsia" w:hAnsiTheme="minorEastAsia" w:hint="eastAsia"/>
          <w:b/>
          <w:sz w:val="24"/>
        </w:rPr>
        <w:t xml:space="preserve"> </w:t>
      </w:r>
      <w:r w:rsidRPr="00830CCE">
        <w:rPr>
          <w:rFonts w:asciiTheme="minorEastAsia" w:eastAsiaTheme="minorEastAsia" w:hAnsiTheme="minorEastAsia"/>
          <w:b/>
          <w:sz w:val="24"/>
        </w:rPr>
        <w:t>证券简称：</w:t>
      </w:r>
      <w:proofErr w:type="gramStart"/>
      <w:r w:rsidR="008B2121" w:rsidRPr="00830CCE">
        <w:rPr>
          <w:rFonts w:asciiTheme="minorEastAsia" w:eastAsiaTheme="minorEastAsia" w:hAnsiTheme="minorEastAsia"/>
          <w:b/>
          <w:sz w:val="24"/>
        </w:rPr>
        <w:t>交建股份</w:t>
      </w:r>
      <w:proofErr w:type="gramEnd"/>
      <w:r w:rsidRPr="00830CCE">
        <w:rPr>
          <w:rFonts w:asciiTheme="minorEastAsia" w:eastAsiaTheme="minorEastAsia" w:hAnsiTheme="minorEastAsia"/>
          <w:b/>
          <w:sz w:val="24"/>
        </w:rPr>
        <w:t xml:space="preserve">　　</w:t>
      </w:r>
      <w:r w:rsidRPr="00830CCE">
        <w:rPr>
          <w:rFonts w:asciiTheme="minorEastAsia" w:eastAsiaTheme="minorEastAsia" w:hAnsiTheme="minorEastAsia" w:hint="eastAsia"/>
          <w:b/>
          <w:sz w:val="24"/>
        </w:rPr>
        <w:t xml:space="preserve">   </w:t>
      </w:r>
      <w:r w:rsidRPr="00830CCE">
        <w:rPr>
          <w:rFonts w:asciiTheme="minorEastAsia" w:eastAsiaTheme="minorEastAsia" w:hAnsiTheme="minorEastAsia"/>
          <w:b/>
          <w:sz w:val="24"/>
        </w:rPr>
        <w:t xml:space="preserve"> 公告编号：202</w:t>
      </w:r>
      <w:r w:rsidRPr="00830CCE">
        <w:rPr>
          <w:rFonts w:asciiTheme="minorEastAsia" w:eastAsiaTheme="minorEastAsia" w:hAnsiTheme="minorEastAsia" w:hint="eastAsia"/>
          <w:b/>
          <w:sz w:val="24"/>
        </w:rPr>
        <w:t>5</w:t>
      </w:r>
      <w:r w:rsidRPr="00830CCE">
        <w:rPr>
          <w:rFonts w:asciiTheme="minorEastAsia" w:eastAsiaTheme="minorEastAsia" w:hAnsiTheme="minorEastAsia"/>
          <w:b/>
          <w:sz w:val="24"/>
        </w:rPr>
        <w:t>-</w:t>
      </w:r>
      <w:r w:rsidR="00074522" w:rsidRPr="00830CCE">
        <w:rPr>
          <w:rFonts w:asciiTheme="minorEastAsia" w:eastAsiaTheme="minorEastAsia" w:hAnsiTheme="minorEastAsia" w:hint="eastAsia"/>
          <w:b/>
          <w:sz w:val="24"/>
        </w:rPr>
        <w:t>066</w:t>
      </w:r>
    </w:p>
    <w:p w14:paraId="06842B9B" w14:textId="3F5D851D" w:rsidR="00D16F3E" w:rsidRPr="001F29C6" w:rsidRDefault="008B2121" w:rsidP="00D1655D">
      <w:pPr>
        <w:spacing w:before="100" w:beforeAutospacing="1" w:line="360" w:lineRule="auto"/>
        <w:jc w:val="center"/>
        <w:rPr>
          <w:rFonts w:eastAsia="黑体"/>
          <w:sz w:val="36"/>
          <w:szCs w:val="36"/>
        </w:rPr>
      </w:pPr>
      <w:r w:rsidRPr="001F29C6">
        <w:rPr>
          <w:rFonts w:eastAsia="黑体"/>
          <w:sz w:val="36"/>
          <w:szCs w:val="36"/>
        </w:rPr>
        <w:t>安徽省交通建设股份有限公司</w:t>
      </w:r>
    </w:p>
    <w:p w14:paraId="488EEE14" w14:textId="4425C1DB" w:rsidR="0089703C" w:rsidRPr="0089703C" w:rsidRDefault="00142C4F" w:rsidP="00426E42">
      <w:pPr>
        <w:spacing w:after="100" w:afterAutospacing="1" w:line="360" w:lineRule="auto"/>
        <w:jc w:val="center"/>
        <w:rPr>
          <w:rFonts w:eastAsia="黑体"/>
          <w:sz w:val="36"/>
          <w:szCs w:val="36"/>
        </w:rPr>
      </w:pPr>
      <w:r w:rsidRPr="001F29C6">
        <w:rPr>
          <w:rFonts w:eastAsia="黑体" w:hint="eastAsia"/>
          <w:sz w:val="36"/>
          <w:szCs w:val="36"/>
        </w:rPr>
        <w:t>关于</w:t>
      </w:r>
      <w:r w:rsidR="00D71457">
        <w:rPr>
          <w:rFonts w:eastAsia="黑体" w:hint="eastAsia"/>
          <w:sz w:val="36"/>
          <w:szCs w:val="36"/>
        </w:rPr>
        <w:t>有关事项</w:t>
      </w:r>
      <w:r w:rsidRPr="001F29C6">
        <w:rPr>
          <w:rFonts w:eastAsia="黑体" w:hint="eastAsia"/>
          <w:sz w:val="36"/>
          <w:szCs w:val="36"/>
        </w:rPr>
        <w:t>的说明公告</w:t>
      </w:r>
    </w:p>
    <w:tbl>
      <w:tblPr>
        <w:tblStyle w:val="af0"/>
        <w:tblW w:w="8364" w:type="dxa"/>
        <w:tblInd w:w="108" w:type="dxa"/>
        <w:tblLayout w:type="fixed"/>
        <w:tblLook w:val="04A0" w:firstRow="1" w:lastRow="0" w:firstColumn="1" w:lastColumn="0" w:noHBand="0" w:noVBand="1"/>
      </w:tblPr>
      <w:tblGrid>
        <w:gridCol w:w="8364"/>
      </w:tblGrid>
      <w:tr w:rsidR="009A2A3F" w:rsidRPr="006E3D1D" w14:paraId="733F57D2" w14:textId="77777777" w:rsidTr="00216DCF">
        <w:tc>
          <w:tcPr>
            <w:tcW w:w="8364" w:type="dxa"/>
          </w:tcPr>
          <w:p w14:paraId="6F322EEE" w14:textId="77777777" w:rsidR="009A2A3F" w:rsidRDefault="009A2A3F" w:rsidP="00216DCF">
            <w:pPr>
              <w:spacing w:line="360" w:lineRule="auto"/>
              <w:ind w:firstLineChars="200" w:firstLine="480"/>
              <w:jc w:val="left"/>
              <w:rPr>
                <w:rFonts w:ascii="宋体" w:hAnsi="宋体"/>
                <w:kern w:val="0"/>
                <w:szCs w:val="21"/>
              </w:rPr>
            </w:pPr>
            <w:r w:rsidRPr="00774B50">
              <w:rPr>
                <w:rFonts w:ascii="宋体" w:hAnsi="宋体"/>
                <w:kern w:val="0"/>
                <w:sz w:val="24"/>
              </w:rPr>
              <w:t>本公司董事会及全体董事保证本公告内容不存在任何虚假记载、误导性陈述或者重大遗漏，并对其内容的真实性、准确性和</w:t>
            </w:r>
            <w:r w:rsidRPr="00493422">
              <w:rPr>
                <w:rFonts w:ascii="宋体" w:hAnsi="宋体" w:hint="eastAsia"/>
                <w:kern w:val="0"/>
                <w:sz w:val="24"/>
              </w:rPr>
              <w:t>完整性承担法律责任</w:t>
            </w:r>
            <w:r w:rsidRPr="00774B50">
              <w:rPr>
                <w:rFonts w:ascii="宋体" w:hAnsi="宋体"/>
                <w:kern w:val="0"/>
                <w:sz w:val="24"/>
              </w:rPr>
              <w:t>。</w:t>
            </w:r>
          </w:p>
        </w:tc>
      </w:tr>
    </w:tbl>
    <w:p w14:paraId="3DBE9411" w14:textId="77777777" w:rsidR="002721EF" w:rsidRDefault="00B14968" w:rsidP="002721EF">
      <w:pPr>
        <w:tabs>
          <w:tab w:val="left" w:pos="840"/>
        </w:tabs>
        <w:spacing w:beforeLines="25" w:before="78" w:afterLines="25" w:after="78" w:line="360" w:lineRule="auto"/>
        <w:ind w:firstLineChars="200" w:firstLine="480"/>
        <w:rPr>
          <w:rFonts w:eastAsia="Songti SC" w:cs="宋体"/>
          <w:sz w:val="24"/>
        </w:rPr>
      </w:pPr>
      <w:r>
        <w:rPr>
          <w:rFonts w:eastAsia="Songti SC" w:cs="宋体" w:hint="eastAsia"/>
          <w:sz w:val="24"/>
        </w:rPr>
        <w:t>近日，网上出现有关</w:t>
      </w:r>
      <w:r w:rsidR="001913A7">
        <w:rPr>
          <w:rFonts w:eastAsia="Songti SC" w:cs="宋体" w:hint="eastAsia"/>
          <w:sz w:val="24"/>
        </w:rPr>
        <w:t>安徽省交通建设股份有限公司（以下简称“公司”</w:t>
      </w:r>
      <w:r w:rsidR="00051281">
        <w:rPr>
          <w:rFonts w:eastAsia="Songti SC" w:cs="宋体" w:hint="eastAsia"/>
          <w:sz w:val="24"/>
        </w:rPr>
        <w:t>或“交建股份”</w:t>
      </w:r>
      <w:r w:rsidR="001913A7">
        <w:rPr>
          <w:rFonts w:eastAsia="Songti SC" w:cs="宋体" w:hint="eastAsia"/>
          <w:sz w:val="24"/>
        </w:rPr>
        <w:t>）</w:t>
      </w:r>
      <w:r>
        <w:rPr>
          <w:rFonts w:eastAsia="Songti SC" w:cs="宋体" w:hint="eastAsia"/>
          <w:sz w:val="24"/>
        </w:rPr>
        <w:t>控股股东</w:t>
      </w:r>
      <w:proofErr w:type="gramStart"/>
      <w:r>
        <w:rPr>
          <w:rFonts w:eastAsia="Songti SC" w:cs="宋体" w:hint="eastAsia"/>
          <w:sz w:val="24"/>
        </w:rPr>
        <w:t>祥</w:t>
      </w:r>
      <w:proofErr w:type="gramEnd"/>
      <w:r>
        <w:rPr>
          <w:rFonts w:eastAsia="Songti SC" w:cs="宋体" w:hint="eastAsia"/>
          <w:sz w:val="24"/>
        </w:rPr>
        <w:t>源控股</w:t>
      </w:r>
      <w:bookmarkStart w:id="0" w:name="_GoBack"/>
      <w:bookmarkEnd w:id="0"/>
      <w:r>
        <w:rPr>
          <w:rFonts w:eastAsia="Songti SC" w:cs="宋体" w:hint="eastAsia"/>
          <w:sz w:val="24"/>
        </w:rPr>
        <w:t>集团有限责任公司（以下简称“祥源控股”）</w:t>
      </w:r>
      <w:r w:rsidR="00EB644E">
        <w:rPr>
          <w:rFonts w:eastAsia="Songti SC" w:cs="宋体" w:hint="eastAsia"/>
          <w:sz w:val="24"/>
        </w:rPr>
        <w:t>、公司实际控制人</w:t>
      </w:r>
      <w:r w:rsidR="002721EF">
        <w:rPr>
          <w:rFonts w:eastAsia="Songti SC" w:cs="宋体" w:hint="eastAsia"/>
          <w:sz w:val="24"/>
        </w:rPr>
        <w:t>承担连带保证责任的金融产品出现部分逾期兑付的媒体报道并引发投资者关注。公司就相关事项向祥源控股及公司实际控制人进行了核实并进行自查。为避免不实信息误导市场，保障投资者合法权益，现作如下说明：</w:t>
      </w:r>
    </w:p>
    <w:p w14:paraId="58EA4CB9" w14:textId="4922BA21" w:rsidR="00E86748" w:rsidRPr="00DF1771" w:rsidRDefault="00E86748" w:rsidP="00E86748">
      <w:pPr>
        <w:tabs>
          <w:tab w:val="left" w:pos="840"/>
        </w:tabs>
        <w:spacing w:beforeLines="25" w:before="78" w:afterLines="25" w:after="78" w:line="360" w:lineRule="auto"/>
        <w:ind w:firstLineChars="200" w:firstLine="480"/>
        <w:rPr>
          <w:rFonts w:eastAsia="Songti SC" w:cs="宋体"/>
          <w:sz w:val="24"/>
        </w:rPr>
      </w:pPr>
      <w:r>
        <w:rPr>
          <w:rFonts w:eastAsia="Songti SC" w:cs="宋体" w:hint="eastAsia"/>
          <w:sz w:val="24"/>
        </w:rPr>
        <w:t>1</w:t>
      </w:r>
      <w:r>
        <w:rPr>
          <w:rFonts w:eastAsia="Songti SC" w:cs="宋体" w:hint="eastAsia"/>
          <w:sz w:val="24"/>
        </w:rPr>
        <w:t>、</w:t>
      </w:r>
      <w:r w:rsidR="00DF1771" w:rsidRPr="00DF1771">
        <w:rPr>
          <w:rFonts w:eastAsia="Songti SC" w:cs="宋体" w:hint="eastAsia"/>
          <w:sz w:val="24"/>
        </w:rPr>
        <w:t>在某平台发行的涉及与</w:t>
      </w:r>
      <w:proofErr w:type="gramStart"/>
      <w:r w:rsidR="00DF1771" w:rsidRPr="00DF1771">
        <w:rPr>
          <w:rFonts w:eastAsia="Songti SC" w:cs="宋体" w:hint="eastAsia"/>
          <w:sz w:val="24"/>
        </w:rPr>
        <w:t>祥</w:t>
      </w:r>
      <w:proofErr w:type="gramEnd"/>
      <w:r w:rsidR="00DF1771" w:rsidRPr="00DF1771">
        <w:rPr>
          <w:rFonts w:eastAsia="Songti SC" w:cs="宋体" w:hint="eastAsia"/>
          <w:sz w:val="24"/>
        </w:rPr>
        <w:t>源控股地产合作项目的金融产品存在部分逾期兑付情形，</w:t>
      </w:r>
      <w:proofErr w:type="gramStart"/>
      <w:r w:rsidR="00DF1771" w:rsidRPr="00DF1771">
        <w:rPr>
          <w:rFonts w:eastAsia="Songti SC" w:cs="宋体" w:hint="eastAsia"/>
          <w:sz w:val="24"/>
        </w:rPr>
        <w:t>祥</w:t>
      </w:r>
      <w:proofErr w:type="gramEnd"/>
      <w:r w:rsidR="00DF1771" w:rsidRPr="00DF1771">
        <w:rPr>
          <w:rFonts w:eastAsia="Songti SC" w:cs="宋体" w:hint="eastAsia"/>
          <w:sz w:val="24"/>
        </w:rPr>
        <w:t>源控股、公司实际控制人就上述兑付义务承担连带保证责任。祥源控股及公司实际控制人正与相关方就逾期兑付的具体情况进行沟通处理。</w:t>
      </w:r>
    </w:p>
    <w:p w14:paraId="2F8E3D5C" w14:textId="3E901684" w:rsidR="00E86748" w:rsidRDefault="00E86748" w:rsidP="00E86748">
      <w:pPr>
        <w:tabs>
          <w:tab w:val="left" w:pos="840"/>
        </w:tabs>
        <w:spacing w:beforeLines="25" w:before="78" w:afterLines="25" w:after="78" w:line="360" w:lineRule="auto"/>
        <w:ind w:firstLineChars="200" w:firstLine="480"/>
        <w:rPr>
          <w:sz w:val="24"/>
        </w:rPr>
      </w:pPr>
      <w:r>
        <w:rPr>
          <w:rFonts w:hint="eastAsia"/>
          <w:sz w:val="24"/>
        </w:rPr>
        <w:t>2</w:t>
      </w:r>
      <w:r>
        <w:rPr>
          <w:rFonts w:hint="eastAsia"/>
          <w:sz w:val="24"/>
        </w:rPr>
        <w:t>、</w:t>
      </w:r>
      <w:r>
        <w:rPr>
          <w:sz w:val="24"/>
        </w:rPr>
        <w:t>本次事件涉及的金融产品</w:t>
      </w:r>
      <w:proofErr w:type="gramStart"/>
      <w:r>
        <w:rPr>
          <w:sz w:val="24"/>
        </w:rPr>
        <w:t>与</w:t>
      </w:r>
      <w:r w:rsidR="00220133">
        <w:rPr>
          <w:sz w:val="24"/>
        </w:rPr>
        <w:t>交建股份</w:t>
      </w:r>
      <w:proofErr w:type="gramEnd"/>
      <w:r>
        <w:rPr>
          <w:rFonts w:hint="eastAsia"/>
          <w:sz w:val="24"/>
        </w:rPr>
        <w:t>及其参、控股子公司均</w:t>
      </w:r>
      <w:r>
        <w:rPr>
          <w:sz w:val="24"/>
        </w:rPr>
        <w:t>无关，</w:t>
      </w:r>
      <w:proofErr w:type="gramStart"/>
      <w:r w:rsidR="00220133">
        <w:rPr>
          <w:sz w:val="24"/>
        </w:rPr>
        <w:t>交建股份</w:t>
      </w:r>
      <w:proofErr w:type="gramEnd"/>
      <w:r>
        <w:rPr>
          <w:sz w:val="24"/>
        </w:rPr>
        <w:t>不承担</w:t>
      </w:r>
      <w:r>
        <w:rPr>
          <w:rFonts w:hint="eastAsia"/>
          <w:sz w:val="24"/>
        </w:rPr>
        <w:t>任何</w:t>
      </w:r>
      <w:r>
        <w:rPr>
          <w:sz w:val="24"/>
        </w:rPr>
        <w:t>兑付</w:t>
      </w:r>
      <w:r>
        <w:rPr>
          <w:rFonts w:hint="eastAsia"/>
          <w:sz w:val="24"/>
        </w:rPr>
        <w:t>及担保</w:t>
      </w:r>
      <w:r>
        <w:rPr>
          <w:sz w:val="24"/>
        </w:rPr>
        <w:t>义务</w:t>
      </w:r>
      <w:r>
        <w:rPr>
          <w:rFonts w:hint="eastAsia"/>
          <w:sz w:val="24"/>
        </w:rPr>
        <w:t>，</w:t>
      </w:r>
      <w:r>
        <w:rPr>
          <w:rFonts w:eastAsia="Songti SC" w:cs="宋体" w:hint="eastAsia"/>
          <w:sz w:val="24"/>
        </w:rPr>
        <w:t>公司亦未为任何金融理财产品的兑付提供担保或增信。</w:t>
      </w:r>
    </w:p>
    <w:p w14:paraId="7ED4B854" w14:textId="77777777" w:rsidR="00E86748" w:rsidRDefault="00E86748" w:rsidP="00E86748">
      <w:pPr>
        <w:tabs>
          <w:tab w:val="left" w:pos="840"/>
        </w:tabs>
        <w:spacing w:beforeLines="25" w:before="78" w:afterLines="25" w:after="78" w:line="360" w:lineRule="auto"/>
        <w:ind w:firstLineChars="200" w:firstLine="480"/>
        <w:rPr>
          <w:sz w:val="24"/>
        </w:rPr>
      </w:pPr>
      <w:r>
        <w:rPr>
          <w:rFonts w:hint="eastAsia"/>
          <w:sz w:val="24"/>
        </w:rPr>
        <w:t>3</w:t>
      </w:r>
      <w:r>
        <w:rPr>
          <w:rFonts w:hint="eastAsia"/>
          <w:sz w:val="24"/>
        </w:rPr>
        <w:t>、</w:t>
      </w:r>
      <w:r>
        <w:rPr>
          <w:rFonts w:eastAsia="Songti SC" w:cs="宋体" w:hint="eastAsia"/>
          <w:sz w:val="24"/>
        </w:rPr>
        <w:t>公司目前生产经营一切正常。公司管理</w:t>
      </w:r>
      <w:proofErr w:type="gramStart"/>
      <w:r>
        <w:rPr>
          <w:rFonts w:eastAsia="Songti SC" w:cs="宋体" w:hint="eastAsia"/>
          <w:sz w:val="24"/>
        </w:rPr>
        <w:t>层承诺</w:t>
      </w:r>
      <w:proofErr w:type="gramEnd"/>
      <w:r>
        <w:rPr>
          <w:rFonts w:eastAsia="Songti SC" w:cs="宋体" w:hint="eastAsia"/>
          <w:sz w:val="24"/>
        </w:rPr>
        <w:t>遵照《上市公司治理准则》，确保与控股股东、实际控制人在资产、人员、财务、机构及业务等方面的独立。</w:t>
      </w:r>
    </w:p>
    <w:p w14:paraId="40118C30" w14:textId="77777777" w:rsidR="00D16F3E" w:rsidRDefault="00142C4F">
      <w:pPr>
        <w:spacing w:beforeLines="25" w:before="78" w:afterLines="25" w:after="78" w:line="360" w:lineRule="auto"/>
        <w:ind w:firstLineChars="200" w:firstLine="480"/>
        <w:rPr>
          <w:rFonts w:eastAsia="Songti SC" w:cs="宋体"/>
          <w:sz w:val="24"/>
        </w:rPr>
      </w:pPr>
      <w:r>
        <w:rPr>
          <w:rFonts w:eastAsia="Songti SC" w:cs="宋体" w:hint="eastAsia"/>
          <w:sz w:val="24"/>
        </w:rPr>
        <w:t>公司指定的信息披露媒体为《中国证券报》《上海证券报》《证券时报》《证券日报》及上海证券交易所网站（</w:t>
      </w:r>
      <w:r>
        <w:rPr>
          <w:rFonts w:eastAsia="Songti SC" w:cs="宋体" w:hint="eastAsia"/>
          <w:sz w:val="24"/>
        </w:rPr>
        <w:t>www.sse.com.cn</w:t>
      </w:r>
      <w:r>
        <w:rPr>
          <w:rFonts w:eastAsia="Songti SC" w:cs="宋体" w:hint="eastAsia"/>
          <w:sz w:val="24"/>
        </w:rPr>
        <w:t>）。公司发布的信息以在上述指定报刊和网站刊登的公告为准。敬请广大投资者理性投资，注意风险。</w:t>
      </w:r>
    </w:p>
    <w:p w14:paraId="1BFD9A80" w14:textId="77777777" w:rsidR="00D16F3E" w:rsidRDefault="00142C4F">
      <w:pPr>
        <w:spacing w:beforeLines="25" w:before="78" w:afterLines="25" w:after="78" w:line="360" w:lineRule="auto"/>
        <w:ind w:firstLineChars="200" w:firstLine="480"/>
        <w:rPr>
          <w:rFonts w:eastAsia="Songti SC" w:cs="宋体"/>
          <w:sz w:val="24"/>
        </w:rPr>
      </w:pPr>
      <w:r>
        <w:rPr>
          <w:rFonts w:eastAsia="Songti SC" w:hint="eastAsia"/>
          <w:sz w:val="24"/>
        </w:rPr>
        <w:t>特此公告。</w:t>
      </w:r>
    </w:p>
    <w:p w14:paraId="55FC52C1" w14:textId="02CF7DC9" w:rsidR="00D16F3E" w:rsidRDefault="008B2121">
      <w:pPr>
        <w:adjustRightInd w:val="0"/>
        <w:snapToGrid w:val="0"/>
        <w:spacing w:line="480" w:lineRule="exact"/>
        <w:jc w:val="right"/>
        <w:rPr>
          <w:rFonts w:eastAsia="Songti SC"/>
          <w:sz w:val="24"/>
        </w:rPr>
      </w:pPr>
      <w:r>
        <w:rPr>
          <w:rFonts w:eastAsia="Songti SC" w:hint="eastAsia"/>
          <w:sz w:val="24"/>
        </w:rPr>
        <w:t>安徽省交通建设股份有限公司董事会</w:t>
      </w:r>
    </w:p>
    <w:p w14:paraId="734DB2E6" w14:textId="2BCCF840" w:rsidR="00D16F3E" w:rsidRDefault="00142C4F">
      <w:pPr>
        <w:spacing w:beforeLines="50" w:before="156" w:afterLines="50" w:after="156" w:line="480" w:lineRule="exact"/>
        <w:jc w:val="right"/>
        <w:rPr>
          <w:rFonts w:eastAsia="Songti SC"/>
          <w:color w:val="000000"/>
          <w:sz w:val="24"/>
        </w:rPr>
      </w:pPr>
      <w:r>
        <w:rPr>
          <w:rFonts w:eastAsia="Songti SC" w:hint="eastAsia"/>
          <w:sz w:val="24"/>
        </w:rPr>
        <w:t>2025</w:t>
      </w:r>
      <w:r>
        <w:rPr>
          <w:rFonts w:eastAsia="Songti SC" w:hint="eastAsia"/>
          <w:sz w:val="24"/>
        </w:rPr>
        <w:t>年</w:t>
      </w:r>
      <w:r>
        <w:rPr>
          <w:rFonts w:eastAsia="Songti SC" w:hint="eastAsia"/>
          <w:sz w:val="24"/>
        </w:rPr>
        <w:t>12</w:t>
      </w:r>
      <w:r>
        <w:rPr>
          <w:rFonts w:eastAsia="Songti SC" w:hint="eastAsia"/>
          <w:sz w:val="24"/>
        </w:rPr>
        <w:t>月</w:t>
      </w:r>
      <w:r w:rsidR="00193E88">
        <w:rPr>
          <w:rFonts w:eastAsia="Songti SC" w:hint="eastAsia"/>
          <w:sz w:val="24"/>
        </w:rPr>
        <w:t>7</w:t>
      </w:r>
      <w:r>
        <w:rPr>
          <w:rFonts w:eastAsia="Songti SC" w:hint="eastAsia"/>
          <w:sz w:val="24"/>
        </w:rPr>
        <w:t>日</w:t>
      </w:r>
    </w:p>
    <w:sectPr w:rsidR="00D16F3E">
      <w:footerReference w:type="default" r:id="rId9"/>
      <w:pgSz w:w="11906" w:h="16838"/>
      <w:pgMar w:top="1558"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3E9AEC" w14:textId="77777777" w:rsidR="002F194E" w:rsidRDefault="002F194E">
      <w:r>
        <w:separator/>
      </w:r>
    </w:p>
  </w:endnote>
  <w:endnote w:type="continuationSeparator" w:id="0">
    <w:p w14:paraId="32891A70" w14:textId="77777777" w:rsidR="002F194E" w:rsidRDefault="002F1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Songti SC">
    <w:altName w:val="宋体"/>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913185"/>
    </w:sdtPr>
    <w:sdtEndPr/>
    <w:sdtContent>
      <w:p w14:paraId="36384057" w14:textId="77777777" w:rsidR="00D16F3E" w:rsidRDefault="00142C4F">
        <w:pPr>
          <w:pStyle w:val="ac"/>
          <w:jc w:val="center"/>
        </w:pPr>
        <w:r>
          <w:fldChar w:fldCharType="begin"/>
        </w:r>
        <w:r>
          <w:instrText>PAGE   \* MERGEFORMAT</w:instrText>
        </w:r>
        <w:r>
          <w:fldChar w:fldCharType="separate"/>
        </w:r>
        <w:r w:rsidR="00D71457" w:rsidRPr="00D71457">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08362E" w14:textId="77777777" w:rsidR="002F194E" w:rsidRDefault="002F194E">
      <w:r>
        <w:separator/>
      </w:r>
    </w:p>
  </w:footnote>
  <w:footnote w:type="continuationSeparator" w:id="0">
    <w:p w14:paraId="43F45AD0" w14:textId="77777777" w:rsidR="002F194E" w:rsidRDefault="002F19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0008E"/>
    <w:multiLevelType w:val="multilevel"/>
    <w:tmpl w:val="14A0008E"/>
    <w:lvl w:ilvl="0">
      <w:start w:val="1"/>
      <w:numFmt w:val="japaneseCounting"/>
      <w:pStyle w:val="a"/>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j 郑">
    <w15:presenceInfo w15:providerId="Windows Live" w15:userId="37e37a00eb9330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xODg4ZmU1YjMzMDhmN2IyNGZmMDFlYTFmMGY4YTkifQ=="/>
  </w:docVars>
  <w:rsids>
    <w:rsidRoot w:val="00172A27"/>
    <w:rsid w:val="B9BC7518"/>
    <w:rsid w:val="0000079D"/>
    <w:rsid w:val="000037FC"/>
    <w:rsid w:val="00003F0E"/>
    <w:rsid w:val="0000493A"/>
    <w:rsid w:val="00006B36"/>
    <w:rsid w:val="000075AD"/>
    <w:rsid w:val="0001030C"/>
    <w:rsid w:val="00010404"/>
    <w:rsid w:val="0001307F"/>
    <w:rsid w:val="00016EEB"/>
    <w:rsid w:val="00017BFC"/>
    <w:rsid w:val="00020B6A"/>
    <w:rsid w:val="00020EF1"/>
    <w:rsid w:val="00021BF5"/>
    <w:rsid w:val="00022A98"/>
    <w:rsid w:val="00023BDB"/>
    <w:rsid w:val="00025F58"/>
    <w:rsid w:val="00026533"/>
    <w:rsid w:val="00026BB7"/>
    <w:rsid w:val="000273CC"/>
    <w:rsid w:val="000311B9"/>
    <w:rsid w:val="000319B6"/>
    <w:rsid w:val="000326C9"/>
    <w:rsid w:val="00032C53"/>
    <w:rsid w:val="00032E8A"/>
    <w:rsid w:val="0003392B"/>
    <w:rsid w:val="00033BB8"/>
    <w:rsid w:val="000348C8"/>
    <w:rsid w:val="00034F88"/>
    <w:rsid w:val="00036D15"/>
    <w:rsid w:val="00040BE0"/>
    <w:rsid w:val="000419BF"/>
    <w:rsid w:val="00041A8B"/>
    <w:rsid w:val="000461C5"/>
    <w:rsid w:val="00051281"/>
    <w:rsid w:val="000527C8"/>
    <w:rsid w:val="00052F07"/>
    <w:rsid w:val="00053B23"/>
    <w:rsid w:val="00054679"/>
    <w:rsid w:val="00055E24"/>
    <w:rsid w:val="00061281"/>
    <w:rsid w:val="00061388"/>
    <w:rsid w:val="000616CF"/>
    <w:rsid w:val="00061AB9"/>
    <w:rsid w:val="000661A8"/>
    <w:rsid w:val="000665B1"/>
    <w:rsid w:val="0006765E"/>
    <w:rsid w:val="00067E02"/>
    <w:rsid w:val="00071903"/>
    <w:rsid w:val="00073431"/>
    <w:rsid w:val="00074522"/>
    <w:rsid w:val="00075EA2"/>
    <w:rsid w:val="0007641B"/>
    <w:rsid w:val="00076C8C"/>
    <w:rsid w:val="00076D0F"/>
    <w:rsid w:val="0007755E"/>
    <w:rsid w:val="00082CC1"/>
    <w:rsid w:val="00082E33"/>
    <w:rsid w:val="00084F61"/>
    <w:rsid w:val="00085BD8"/>
    <w:rsid w:val="00086689"/>
    <w:rsid w:val="000869B6"/>
    <w:rsid w:val="00086E5F"/>
    <w:rsid w:val="0009075E"/>
    <w:rsid w:val="00090991"/>
    <w:rsid w:val="000911A5"/>
    <w:rsid w:val="00091581"/>
    <w:rsid w:val="0009224D"/>
    <w:rsid w:val="00093905"/>
    <w:rsid w:val="00095909"/>
    <w:rsid w:val="00095D60"/>
    <w:rsid w:val="000A30BF"/>
    <w:rsid w:val="000A38C9"/>
    <w:rsid w:val="000A5458"/>
    <w:rsid w:val="000A7BE3"/>
    <w:rsid w:val="000B3D9E"/>
    <w:rsid w:val="000B45A8"/>
    <w:rsid w:val="000B49A9"/>
    <w:rsid w:val="000B4A90"/>
    <w:rsid w:val="000B5559"/>
    <w:rsid w:val="000B5CC6"/>
    <w:rsid w:val="000B7564"/>
    <w:rsid w:val="000B7B7F"/>
    <w:rsid w:val="000C0FA1"/>
    <w:rsid w:val="000C2506"/>
    <w:rsid w:val="000C3FA9"/>
    <w:rsid w:val="000C559F"/>
    <w:rsid w:val="000C7360"/>
    <w:rsid w:val="000C7D4A"/>
    <w:rsid w:val="000D5456"/>
    <w:rsid w:val="000E0477"/>
    <w:rsid w:val="000E1D83"/>
    <w:rsid w:val="000E2472"/>
    <w:rsid w:val="000E2C41"/>
    <w:rsid w:val="000E5015"/>
    <w:rsid w:val="000E580B"/>
    <w:rsid w:val="000E5B3D"/>
    <w:rsid w:val="000E7A47"/>
    <w:rsid w:val="000E7D82"/>
    <w:rsid w:val="000F003F"/>
    <w:rsid w:val="000F1F01"/>
    <w:rsid w:val="000F3615"/>
    <w:rsid w:val="000F39C4"/>
    <w:rsid w:val="000F3B0E"/>
    <w:rsid w:val="000F4BF9"/>
    <w:rsid w:val="00102126"/>
    <w:rsid w:val="00103DF3"/>
    <w:rsid w:val="00104702"/>
    <w:rsid w:val="00104857"/>
    <w:rsid w:val="00104D69"/>
    <w:rsid w:val="00104F64"/>
    <w:rsid w:val="001062BE"/>
    <w:rsid w:val="00107F3C"/>
    <w:rsid w:val="00110744"/>
    <w:rsid w:val="00113721"/>
    <w:rsid w:val="00114E0F"/>
    <w:rsid w:val="00115512"/>
    <w:rsid w:val="00116964"/>
    <w:rsid w:val="00116D55"/>
    <w:rsid w:val="00117A62"/>
    <w:rsid w:val="001206FE"/>
    <w:rsid w:val="00120AE4"/>
    <w:rsid w:val="0012114A"/>
    <w:rsid w:val="001216D8"/>
    <w:rsid w:val="001243FF"/>
    <w:rsid w:val="0012670F"/>
    <w:rsid w:val="001279C4"/>
    <w:rsid w:val="00127D62"/>
    <w:rsid w:val="00130CC4"/>
    <w:rsid w:val="0013130A"/>
    <w:rsid w:val="001330CF"/>
    <w:rsid w:val="001351DC"/>
    <w:rsid w:val="001351F8"/>
    <w:rsid w:val="001364E7"/>
    <w:rsid w:val="00136F24"/>
    <w:rsid w:val="001374EC"/>
    <w:rsid w:val="00137C38"/>
    <w:rsid w:val="00141238"/>
    <w:rsid w:val="00141F94"/>
    <w:rsid w:val="00142C4F"/>
    <w:rsid w:val="00144580"/>
    <w:rsid w:val="00144CF6"/>
    <w:rsid w:val="00144F27"/>
    <w:rsid w:val="001468F0"/>
    <w:rsid w:val="001469F7"/>
    <w:rsid w:val="00146ED0"/>
    <w:rsid w:val="001478A8"/>
    <w:rsid w:val="00147E8B"/>
    <w:rsid w:val="00150229"/>
    <w:rsid w:val="0015280E"/>
    <w:rsid w:val="001533C4"/>
    <w:rsid w:val="0015360B"/>
    <w:rsid w:val="00154C6E"/>
    <w:rsid w:val="00154F7F"/>
    <w:rsid w:val="0015506D"/>
    <w:rsid w:val="00155745"/>
    <w:rsid w:val="00155995"/>
    <w:rsid w:val="00160E68"/>
    <w:rsid w:val="001612A3"/>
    <w:rsid w:val="001637C1"/>
    <w:rsid w:val="0016669D"/>
    <w:rsid w:val="001705DB"/>
    <w:rsid w:val="001712BD"/>
    <w:rsid w:val="00171992"/>
    <w:rsid w:val="001725E9"/>
    <w:rsid w:val="00172A27"/>
    <w:rsid w:val="0017309F"/>
    <w:rsid w:val="001758AD"/>
    <w:rsid w:val="00175ACD"/>
    <w:rsid w:val="00175B12"/>
    <w:rsid w:val="001773DD"/>
    <w:rsid w:val="00182B70"/>
    <w:rsid w:val="00183336"/>
    <w:rsid w:val="001846D8"/>
    <w:rsid w:val="00185EF3"/>
    <w:rsid w:val="00187B58"/>
    <w:rsid w:val="0019078C"/>
    <w:rsid w:val="00190EFE"/>
    <w:rsid w:val="001913A7"/>
    <w:rsid w:val="00193E88"/>
    <w:rsid w:val="001949DE"/>
    <w:rsid w:val="00195E56"/>
    <w:rsid w:val="00197E70"/>
    <w:rsid w:val="001A0327"/>
    <w:rsid w:val="001A04E4"/>
    <w:rsid w:val="001A0598"/>
    <w:rsid w:val="001A0AA7"/>
    <w:rsid w:val="001A16FF"/>
    <w:rsid w:val="001A1788"/>
    <w:rsid w:val="001A2244"/>
    <w:rsid w:val="001A254C"/>
    <w:rsid w:val="001A30F4"/>
    <w:rsid w:val="001A4FBA"/>
    <w:rsid w:val="001A520C"/>
    <w:rsid w:val="001A6C38"/>
    <w:rsid w:val="001A72B0"/>
    <w:rsid w:val="001A7617"/>
    <w:rsid w:val="001A7711"/>
    <w:rsid w:val="001A7826"/>
    <w:rsid w:val="001A7B44"/>
    <w:rsid w:val="001B154B"/>
    <w:rsid w:val="001B29A0"/>
    <w:rsid w:val="001B38F2"/>
    <w:rsid w:val="001B44E8"/>
    <w:rsid w:val="001B7B35"/>
    <w:rsid w:val="001B7E36"/>
    <w:rsid w:val="001C172F"/>
    <w:rsid w:val="001C2615"/>
    <w:rsid w:val="001C2B98"/>
    <w:rsid w:val="001C414A"/>
    <w:rsid w:val="001C5311"/>
    <w:rsid w:val="001C64E2"/>
    <w:rsid w:val="001C6B4C"/>
    <w:rsid w:val="001D0B4C"/>
    <w:rsid w:val="001D170E"/>
    <w:rsid w:val="001D1E60"/>
    <w:rsid w:val="001D34C3"/>
    <w:rsid w:val="001D37BE"/>
    <w:rsid w:val="001D47F6"/>
    <w:rsid w:val="001D4E0C"/>
    <w:rsid w:val="001D58E9"/>
    <w:rsid w:val="001E0201"/>
    <w:rsid w:val="001E0DBD"/>
    <w:rsid w:val="001E0E9E"/>
    <w:rsid w:val="001E1309"/>
    <w:rsid w:val="001E234B"/>
    <w:rsid w:val="001E59D0"/>
    <w:rsid w:val="001E70BA"/>
    <w:rsid w:val="001E71C1"/>
    <w:rsid w:val="001E7637"/>
    <w:rsid w:val="001E7D57"/>
    <w:rsid w:val="001F06A7"/>
    <w:rsid w:val="001F29C6"/>
    <w:rsid w:val="001F41DE"/>
    <w:rsid w:val="001F50E4"/>
    <w:rsid w:val="001F6F55"/>
    <w:rsid w:val="00201E40"/>
    <w:rsid w:val="002029AC"/>
    <w:rsid w:val="00203620"/>
    <w:rsid w:val="00204EF0"/>
    <w:rsid w:val="00206F51"/>
    <w:rsid w:val="002106BA"/>
    <w:rsid w:val="002157D7"/>
    <w:rsid w:val="00220133"/>
    <w:rsid w:val="00220857"/>
    <w:rsid w:val="00220D74"/>
    <w:rsid w:val="00221192"/>
    <w:rsid w:val="002219B0"/>
    <w:rsid w:val="0022315E"/>
    <w:rsid w:val="002240B5"/>
    <w:rsid w:val="002244D9"/>
    <w:rsid w:val="002248BF"/>
    <w:rsid w:val="002268CF"/>
    <w:rsid w:val="00226FAF"/>
    <w:rsid w:val="00227186"/>
    <w:rsid w:val="00227EB1"/>
    <w:rsid w:val="00232C82"/>
    <w:rsid w:val="002333A0"/>
    <w:rsid w:val="0023638F"/>
    <w:rsid w:val="0023737B"/>
    <w:rsid w:val="00237964"/>
    <w:rsid w:val="00240C0B"/>
    <w:rsid w:val="00244F30"/>
    <w:rsid w:val="00246D81"/>
    <w:rsid w:val="00250D39"/>
    <w:rsid w:val="00251712"/>
    <w:rsid w:val="002529AC"/>
    <w:rsid w:val="00252A5B"/>
    <w:rsid w:val="00253075"/>
    <w:rsid w:val="0025526A"/>
    <w:rsid w:val="002561B2"/>
    <w:rsid w:val="00260539"/>
    <w:rsid w:val="00263BFB"/>
    <w:rsid w:val="0026436A"/>
    <w:rsid w:val="00264D72"/>
    <w:rsid w:val="002656AE"/>
    <w:rsid w:val="00265E55"/>
    <w:rsid w:val="00266CC0"/>
    <w:rsid w:val="002673C1"/>
    <w:rsid w:val="00270ACC"/>
    <w:rsid w:val="0027101F"/>
    <w:rsid w:val="002711C0"/>
    <w:rsid w:val="00271E51"/>
    <w:rsid w:val="00271EB1"/>
    <w:rsid w:val="00271F0B"/>
    <w:rsid w:val="00271FAC"/>
    <w:rsid w:val="0027212A"/>
    <w:rsid w:val="002721EF"/>
    <w:rsid w:val="00272223"/>
    <w:rsid w:val="00272A44"/>
    <w:rsid w:val="00272F3B"/>
    <w:rsid w:val="00274D60"/>
    <w:rsid w:val="00275684"/>
    <w:rsid w:val="0027663A"/>
    <w:rsid w:val="00277007"/>
    <w:rsid w:val="002770E1"/>
    <w:rsid w:val="0027734C"/>
    <w:rsid w:val="002815B8"/>
    <w:rsid w:val="0028166C"/>
    <w:rsid w:val="00282454"/>
    <w:rsid w:val="00283421"/>
    <w:rsid w:val="00285D53"/>
    <w:rsid w:val="00292089"/>
    <w:rsid w:val="00292624"/>
    <w:rsid w:val="00293752"/>
    <w:rsid w:val="002958EC"/>
    <w:rsid w:val="00296A1A"/>
    <w:rsid w:val="00297B1D"/>
    <w:rsid w:val="00297E33"/>
    <w:rsid w:val="002A02F3"/>
    <w:rsid w:val="002A15C0"/>
    <w:rsid w:val="002A251B"/>
    <w:rsid w:val="002A4127"/>
    <w:rsid w:val="002A4BEA"/>
    <w:rsid w:val="002A513B"/>
    <w:rsid w:val="002A5CBC"/>
    <w:rsid w:val="002A6B4E"/>
    <w:rsid w:val="002A6D3C"/>
    <w:rsid w:val="002B0B23"/>
    <w:rsid w:val="002B0B3B"/>
    <w:rsid w:val="002B0B8B"/>
    <w:rsid w:val="002B20C3"/>
    <w:rsid w:val="002B238C"/>
    <w:rsid w:val="002B5CB6"/>
    <w:rsid w:val="002B662C"/>
    <w:rsid w:val="002C0E1C"/>
    <w:rsid w:val="002C2832"/>
    <w:rsid w:val="002C322A"/>
    <w:rsid w:val="002C356A"/>
    <w:rsid w:val="002C6EF8"/>
    <w:rsid w:val="002D00E5"/>
    <w:rsid w:val="002D0437"/>
    <w:rsid w:val="002D2E8D"/>
    <w:rsid w:val="002D39E8"/>
    <w:rsid w:val="002D3E79"/>
    <w:rsid w:val="002D4FCC"/>
    <w:rsid w:val="002E0DB1"/>
    <w:rsid w:val="002E225F"/>
    <w:rsid w:val="002E23C4"/>
    <w:rsid w:val="002E293A"/>
    <w:rsid w:val="002E4274"/>
    <w:rsid w:val="002E4988"/>
    <w:rsid w:val="002E4C23"/>
    <w:rsid w:val="002E510D"/>
    <w:rsid w:val="002E5C28"/>
    <w:rsid w:val="002E7509"/>
    <w:rsid w:val="002F092F"/>
    <w:rsid w:val="002F0C88"/>
    <w:rsid w:val="002F194E"/>
    <w:rsid w:val="002F1DCC"/>
    <w:rsid w:val="002F1ECF"/>
    <w:rsid w:val="002F33BD"/>
    <w:rsid w:val="002F3778"/>
    <w:rsid w:val="002F7343"/>
    <w:rsid w:val="003023FE"/>
    <w:rsid w:val="00302BD7"/>
    <w:rsid w:val="003031AB"/>
    <w:rsid w:val="00303B67"/>
    <w:rsid w:val="003056E6"/>
    <w:rsid w:val="00306D8A"/>
    <w:rsid w:val="00312C7C"/>
    <w:rsid w:val="0031473E"/>
    <w:rsid w:val="0031534E"/>
    <w:rsid w:val="00315EE4"/>
    <w:rsid w:val="003213EC"/>
    <w:rsid w:val="00322332"/>
    <w:rsid w:val="003227B6"/>
    <w:rsid w:val="003227F5"/>
    <w:rsid w:val="0032501A"/>
    <w:rsid w:val="00325DCE"/>
    <w:rsid w:val="00325F68"/>
    <w:rsid w:val="003263AC"/>
    <w:rsid w:val="003274B0"/>
    <w:rsid w:val="00327E0D"/>
    <w:rsid w:val="00331BE7"/>
    <w:rsid w:val="00332FE4"/>
    <w:rsid w:val="00333465"/>
    <w:rsid w:val="0033370A"/>
    <w:rsid w:val="00335E6F"/>
    <w:rsid w:val="003378C2"/>
    <w:rsid w:val="003379C3"/>
    <w:rsid w:val="003379D1"/>
    <w:rsid w:val="00341127"/>
    <w:rsid w:val="003427A6"/>
    <w:rsid w:val="0034474D"/>
    <w:rsid w:val="00344881"/>
    <w:rsid w:val="00344D5E"/>
    <w:rsid w:val="00345E56"/>
    <w:rsid w:val="00350DE4"/>
    <w:rsid w:val="00350FCD"/>
    <w:rsid w:val="003514E5"/>
    <w:rsid w:val="003540BE"/>
    <w:rsid w:val="00354FF5"/>
    <w:rsid w:val="00355AA4"/>
    <w:rsid w:val="00360D0A"/>
    <w:rsid w:val="00361780"/>
    <w:rsid w:val="00364605"/>
    <w:rsid w:val="00364A7F"/>
    <w:rsid w:val="003650A5"/>
    <w:rsid w:val="003651D5"/>
    <w:rsid w:val="003652E2"/>
    <w:rsid w:val="0036644B"/>
    <w:rsid w:val="00370B72"/>
    <w:rsid w:val="0037110F"/>
    <w:rsid w:val="0037111B"/>
    <w:rsid w:val="003717E4"/>
    <w:rsid w:val="00371FB0"/>
    <w:rsid w:val="00373B6F"/>
    <w:rsid w:val="003743CD"/>
    <w:rsid w:val="003745E5"/>
    <w:rsid w:val="00375492"/>
    <w:rsid w:val="003754A2"/>
    <w:rsid w:val="00375501"/>
    <w:rsid w:val="00375EBF"/>
    <w:rsid w:val="00376695"/>
    <w:rsid w:val="00377D62"/>
    <w:rsid w:val="00382A8A"/>
    <w:rsid w:val="003837C4"/>
    <w:rsid w:val="00383EC4"/>
    <w:rsid w:val="00383F23"/>
    <w:rsid w:val="0038422D"/>
    <w:rsid w:val="00385F4D"/>
    <w:rsid w:val="00385FA5"/>
    <w:rsid w:val="003875BA"/>
    <w:rsid w:val="00390272"/>
    <w:rsid w:val="003905FB"/>
    <w:rsid w:val="00396565"/>
    <w:rsid w:val="003974D7"/>
    <w:rsid w:val="00397D79"/>
    <w:rsid w:val="003A003B"/>
    <w:rsid w:val="003A00E8"/>
    <w:rsid w:val="003A0CDF"/>
    <w:rsid w:val="003A1A47"/>
    <w:rsid w:val="003A1B76"/>
    <w:rsid w:val="003A2D22"/>
    <w:rsid w:val="003A31C0"/>
    <w:rsid w:val="003A3219"/>
    <w:rsid w:val="003A3860"/>
    <w:rsid w:val="003A44B1"/>
    <w:rsid w:val="003A5455"/>
    <w:rsid w:val="003A56CB"/>
    <w:rsid w:val="003A5908"/>
    <w:rsid w:val="003A6514"/>
    <w:rsid w:val="003A6AA9"/>
    <w:rsid w:val="003B3655"/>
    <w:rsid w:val="003B4F0E"/>
    <w:rsid w:val="003B546C"/>
    <w:rsid w:val="003B58C5"/>
    <w:rsid w:val="003B6213"/>
    <w:rsid w:val="003B6A10"/>
    <w:rsid w:val="003C718B"/>
    <w:rsid w:val="003D04EC"/>
    <w:rsid w:val="003D1C6F"/>
    <w:rsid w:val="003D21B4"/>
    <w:rsid w:val="003D2A3A"/>
    <w:rsid w:val="003D6043"/>
    <w:rsid w:val="003D772A"/>
    <w:rsid w:val="003D7E9C"/>
    <w:rsid w:val="003E0A9A"/>
    <w:rsid w:val="003E22C6"/>
    <w:rsid w:val="003E2A30"/>
    <w:rsid w:val="003E2A74"/>
    <w:rsid w:val="003E3FF6"/>
    <w:rsid w:val="003E4892"/>
    <w:rsid w:val="003F11FD"/>
    <w:rsid w:val="003F33F4"/>
    <w:rsid w:val="003F4255"/>
    <w:rsid w:val="003F46D4"/>
    <w:rsid w:val="003F6050"/>
    <w:rsid w:val="003F6A6A"/>
    <w:rsid w:val="003F6C87"/>
    <w:rsid w:val="00401519"/>
    <w:rsid w:val="0040291F"/>
    <w:rsid w:val="00403704"/>
    <w:rsid w:val="0040426B"/>
    <w:rsid w:val="004048F0"/>
    <w:rsid w:val="00405826"/>
    <w:rsid w:val="00405B88"/>
    <w:rsid w:val="0040662B"/>
    <w:rsid w:val="00406CD9"/>
    <w:rsid w:val="0040740F"/>
    <w:rsid w:val="00407562"/>
    <w:rsid w:val="00414D49"/>
    <w:rsid w:val="00414D57"/>
    <w:rsid w:val="0041526E"/>
    <w:rsid w:val="004163D8"/>
    <w:rsid w:val="00416450"/>
    <w:rsid w:val="00417FAC"/>
    <w:rsid w:val="004232A6"/>
    <w:rsid w:val="00423A1E"/>
    <w:rsid w:val="00423C71"/>
    <w:rsid w:val="0042538A"/>
    <w:rsid w:val="00426248"/>
    <w:rsid w:val="00426E42"/>
    <w:rsid w:val="0042708B"/>
    <w:rsid w:val="0042722F"/>
    <w:rsid w:val="004322C7"/>
    <w:rsid w:val="00434A4B"/>
    <w:rsid w:val="00437BDB"/>
    <w:rsid w:val="004404E8"/>
    <w:rsid w:val="00440F1B"/>
    <w:rsid w:val="004412C4"/>
    <w:rsid w:val="004423D9"/>
    <w:rsid w:val="00442704"/>
    <w:rsid w:val="00443293"/>
    <w:rsid w:val="00443FC7"/>
    <w:rsid w:val="00446AA9"/>
    <w:rsid w:val="00447152"/>
    <w:rsid w:val="004475AD"/>
    <w:rsid w:val="00455BC2"/>
    <w:rsid w:val="0045686E"/>
    <w:rsid w:val="00460A33"/>
    <w:rsid w:val="00461596"/>
    <w:rsid w:val="00472755"/>
    <w:rsid w:val="0047364E"/>
    <w:rsid w:val="00473F73"/>
    <w:rsid w:val="0047405C"/>
    <w:rsid w:val="004763FA"/>
    <w:rsid w:val="0048081E"/>
    <w:rsid w:val="00480986"/>
    <w:rsid w:val="00481398"/>
    <w:rsid w:val="00482CEE"/>
    <w:rsid w:val="00483485"/>
    <w:rsid w:val="00483874"/>
    <w:rsid w:val="004839BC"/>
    <w:rsid w:val="00483DBA"/>
    <w:rsid w:val="004840B6"/>
    <w:rsid w:val="004844CB"/>
    <w:rsid w:val="00484B19"/>
    <w:rsid w:val="004853DB"/>
    <w:rsid w:val="00485F35"/>
    <w:rsid w:val="004908D3"/>
    <w:rsid w:val="00492144"/>
    <w:rsid w:val="00492304"/>
    <w:rsid w:val="0049298E"/>
    <w:rsid w:val="00493460"/>
    <w:rsid w:val="00493CE8"/>
    <w:rsid w:val="00495C76"/>
    <w:rsid w:val="00496D29"/>
    <w:rsid w:val="00497B54"/>
    <w:rsid w:val="004A06E9"/>
    <w:rsid w:val="004A3856"/>
    <w:rsid w:val="004A3C6B"/>
    <w:rsid w:val="004A4184"/>
    <w:rsid w:val="004A464A"/>
    <w:rsid w:val="004A6D36"/>
    <w:rsid w:val="004A7CA1"/>
    <w:rsid w:val="004B0211"/>
    <w:rsid w:val="004B1C5A"/>
    <w:rsid w:val="004B2287"/>
    <w:rsid w:val="004B26C1"/>
    <w:rsid w:val="004B33B6"/>
    <w:rsid w:val="004B3674"/>
    <w:rsid w:val="004B3A7E"/>
    <w:rsid w:val="004B3E12"/>
    <w:rsid w:val="004B59A2"/>
    <w:rsid w:val="004B65D9"/>
    <w:rsid w:val="004B7124"/>
    <w:rsid w:val="004C2813"/>
    <w:rsid w:val="004C599D"/>
    <w:rsid w:val="004C5A26"/>
    <w:rsid w:val="004D1467"/>
    <w:rsid w:val="004D17BB"/>
    <w:rsid w:val="004D18C8"/>
    <w:rsid w:val="004D56E7"/>
    <w:rsid w:val="004E02FC"/>
    <w:rsid w:val="004E44E1"/>
    <w:rsid w:val="004E4BB5"/>
    <w:rsid w:val="004E6739"/>
    <w:rsid w:val="004E7050"/>
    <w:rsid w:val="004E73C2"/>
    <w:rsid w:val="004E7455"/>
    <w:rsid w:val="004E7858"/>
    <w:rsid w:val="004F35C2"/>
    <w:rsid w:val="004F5116"/>
    <w:rsid w:val="004F5ABE"/>
    <w:rsid w:val="004F65EF"/>
    <w:rsid w:val="00507091"/>
    <w:rsid w:val="00514FA1"/>
    <w:rsid w:val="00516DE3"/>
    <w:rsid w:val="00521272"/>
    <w:rsid w:val="0052394A"/>
    <w:rsid w:val="00523C4A"/>
    <w:rsid w:val="00527BD7"/>
    <w:rsid w:val="00530393"/>
    <w:rsid w:val="00530A04"/>
    <w:rsid w:val="00530D8F"/>
    <w:rsid w:val="005310A8"/>
    <w:rsid w:val="00531541"/>
    <w:rsid w:val="00532F6B"/>
    <w:rsid w:val="00533AA3"/>
    <w:rsid w:val="0053478B"/>
    <w:rsid w:val="005350CA"/>
    <w:rsid w:val="00540E9E"/>
    <w:rsid w:val="00540F41"/>
    <w:rsid w:val="0054156E"/>
    <w:rsid w:val="005418A9"/>
    <w:rsid w:val="00541A4E"/>
    <w:rsid w:val="00542A06"/>
    <w:rsid w:val="0054365C"/>
    <w:rsid w:val="00544130"/>
    <w:rsid w:val="00545FBB"/>
    <w:rsid w:val="00546F0A"/>
    <w:rsid w:val="00547366"/>
    <w:rsid w:val="0055409F"/>
    <w:rsid w:val="005544CE"/>
    <w:rsid w:val="00556C7D"/>
    <w:rsid w:val="00556FBD"/>
    <w:rsid w:val="00557AF1"/>
    <w:rsid w:val="00557F2B"/>
    <w:rsid w:val="00562CEA"/>
    <w:rsid w:val="0056466E"/>
    <w:rsid w:val="00564DD3"/>
    <w:rsid w:val="00565C8A"/>
    <w:rsid w:val="00567B32"/>
    <w:rsid w:val="005704A0"/>
    <w:rsid w:val="0057056A"/>
    <w:rsid w:val="00571146"/>
    <w:rsid w:val="005711C7"/>
    <w:rsid w:val="00571B98"/>
    <w:rsid w:val="0057257F"/>
    <w:rsid w:val="005737EB"/>
    <w:rsid w:val="00573E0F"/>
    <w:rsid w:val="00577655"/>
    <w:rsid w:val="00581CB4"/>
    <w:rsid w:val="00581EA6"/>
    <w:rsid w:val="005872B9"/>
    <w:rsid w:val="00590D17"/>
    <w:rsid w:val="00591EAD"/>
    <w:rsid w:val="00592AEE"/>
    <w:rsid w:val="00592DB9"/>
    <w:rsid w:val="00593284"/>
    <w:rsid w:val="00594087"/>
    <w:rsid w:val="005940B5"/>
    <w:rsid w:val="0059419F"/>
    <w:rsid w:val="00594F89"/>
    <w:rsid w:val="0059735D"/>
    <w:rsid w:val="005A1C57"/>
    <w:rsid w:val="005A2C78"/>
    <w:rsid w:val="005A3B86"/>
    <w:rsid w:val="005A3FBA"/>
    <w:rsid w:val="005A5D0F"/>
    <w:rsid w:val="005B05B6"/>
    <w:rsid w:val="005B06FE"/>
    <w:rsid w:val="005B145E"/>
    <w:rsid w:val="005B14A8"/>
    <w:rsid w:val="005B3C0D"/>
    <w:rsid w:val="005B6F44"/>
    <w:rsid w:val="005B72EF"/>
    <w:rsid w:val="005B761C"/>
    <w:rsid w:val="005C07FF"/>
    <w:rsid w:val="005C1499"/>
    <w:rsid w:val="005C1644"/>
    <w:rsid w:val="005C1646"/>
    <w:rsid w:val="005C1C01"/>
    <w:rsid w:val="005C1EAF"/>
    <w:rsid w:val="005C24DD"/>
    <w:rsid w:val="005C28A3"/>
    <w:rsid w:val="005C2E56"/>
    <w:rsid w:val="005C46B6"/>
    <w:rsid w:val="005C5017"/>
    <w:rsid w:val="005C7B9A"/>
    <w:rsid w:val="005C7C1C"/>
    <w:rsid w:val="005D12B1"/>
    <w:rsid w:val="005D2A50"/>
    <w:rsid w:val="005D394E"/>
    <w:rsid w:val="005D532D"/>
    <w:rsid w:val="005D6B40"/>
    <w:rsid w:val="005E0AEB"/>
    <w:rsid w:val="005E11C3"/>
    <w:rsid w:val="005E1253"/>
    <w:rsid w:val="005E1A08"/>
    <w:rsid w:val="005E30A2"/>
    <w:rsid w:val="005E5841"/>
    <w:rsid w:val="005E59DB"/>
    <w:rsid w:val="005E5B18"/>
    <w:rsid w:val="005E74F8"/>
    <w:rsid w:val="005F05B9"/>
    <w:rsid w:val="005F083D"/>
    <w:rsid w:val="005F1C63"/>
    <w:rsid w:val="005F2809"/>
    <w:rsid w:val="005F3E09"/>
    <w:rsid w:val="005F5CBD"/>
    <w:rsid w:val="005F66DB"/>
    <w:rsid w:val="005F68B7"/>
    <w:rsid w:val="005F73AA"/>
    <w:rsid w:val="00600CAD"/>
    <w:rsid w:val="00600EB3"/>
    <w:rsid w:val="006031F0"/>
    <w:rsid w:val="00603AB1"/>
    <w:rsid w:val="00603B8E"/>
    <w:rsid w:val="006050C1"/>
    <w:rsid w:val="00605193"/>
    <w:rsid w:val="0060573A"/>
    <w:rsid w:val="00606049"/>
    <w:rsid w:val="00606799"/>
    <w:rsid w:val="006073D0"/>
    <w:rsid w:val="00607478"/>
    <w:rsid w:val="00611600"/>
    <w:rsid w:val="00612E28"/>
    <w:rsid w:val="0061340E"/>
    <w:rsid w:val="00613D25"/>
    <w:rsid w:val="00614DC2"/>
    <w:rsid w:val="006154B0"/>
    <w:rsid w:val="00616D90"/>
    <w:rsid w:val="0062033A"/>
    <w:rsid w:val="00620F0A"/>
    <w:rsid w:val="006224F9"/>
    <w:rsid w:val="00622D02"/>
    <w:rsid w:val="00623E33"/>
    <w:rsid w:val="00624720"/>
    <w:rsid w:val="006266BA"/>
    <w:rsid w:val="00627C35"/>
    <w:rsid w:val="0063071A"/>
    <w:rsid w:val="00631854"/>
    <w:rsid w:val="006319B4"/>
    <w:rsid w:val="00631B76"/>
    <w:rsid w:val="0063238E"/>
    <w:rsid w:val="006325C7"/>
    <w:rsid w:val="00634D23"/>
    <w:rsid w:val="00635B49"/>
    <w:rsid w:val="00636F9F"/>
    <w:rsid w:val="00640BF6"/>
    <w:rsid w:val="006417A3"/>
    <w:rsid w:val="006425D9"/>
    <w:rsid w:val="00643BE9"/>
    <w:rsid w:val="00645E82"/>
    <w:rsid w:val="006460E5"/>
    <w:rsid w:val="006468AB"/>
    <w:rsid w:val="00646928"/>
    <w:rsid w:val="00650B7C"/>
    <w:rsid w:val="00651749"/>
    <w:rsid w:val="0065502D"/>
    <w:rsid w:val="00655602"/>
    <w:rsid w:val="00655669"/>
    <w:rsid w:val="00655992"/>
    <w:rsid w:val="00661101"/>
    <w:rsid w:val="006616DE"/>
    <w:rsid w:val="00661F33"/>
    <w:rsid w:val="00662F99"/>
    <w:rsid w:val="00663665"/>
    <w:rsid w:val="0066477F"/>
    <w:rsid w:val="00664EA2"/>
    <w:rsid w:val="0066515E"/>
    <w:rsid w:val="00665194"/>
    <w:rsid w:val="006676CD"/>
    <w:rsid w:val="00667B8C"/>
    <w:rsid w:val="0067093B"/>
    <w:rsid w:val="00670DA2"/>
    <w:rsid w:val="00671B44"/>
    <w:rsid w:val="006723DC"/>
    <w:rsid w:val="006742BE"/>
    <w:rsid w:val="00674BDA"/>
    <w:rsid w:val="00680653"/>
    <w:rsid w:val="00683E6B"/>
    <w:rsid w:val="00684102"/>
    <w:rsid w:val="00685271"/>
    <w:rsid w:val="0068559B"/>
    <w:rsid w:val="00686EBE"/>
    <w:rsid w:val="00686FE1"/>
    <w:rsid w:val="0069012B"/>
    <w:rsid w:val="00692083"/>
    <w:rsid w:val="006925E1"/>
    <w:rsid w:val="006941A5"/>
    <w:rsid w:val="00694266"/>
    <w:rsid w:val="006A1935"/>
    <w:rsid w:val="006A1E7E"/>
    <w:rsid w:val="006A7A4E"/>
    <w:rsid w:val="006A7F62"/>
    <w:rsid w:val="006B1C02"/>
    <w:rsid w:val="006B48F6"/>
    <w:rsid w:val="006C0FEE"/>
    <w:rsid w:val="006C2ABA"/>
    <w:rsid w:val="006C444E"/>
    <w:rsid w:val="006C66CB"/>
    <w:rsid w:val="006C66CF"/>
    <w:rsid w:val="006D0284"/>
    <w:rsid w:val="006D02F1"/>
    <w:rsid w:val="006D074B"/>
    <w:rsid w:val="006D3627"/>
    <w:rsid w:val="006D3B69"/>
    <w:rsid w:val="006D4363"/>
    <w:rsid w:val="006D50A8"/>
    <w:rsid w:val="006D58BC"/>
    <w:rsid w:val="006D62CC"/>
    <w:rsid w:val="006D7BFB"/>
    <w:rsid w:val="006D7ECF"/>
    <w:rsid w:val="006E016B"/>
    <w:rsid w:val="006E2EEA"/>
    <w:rsid w:val="006E377E"/>
    <w:rsid w:val="006E3F21"/>
    <w:rsid w:val="006E7522"/>
    <w:rsid w:val="006F0B47"/>
    <w:rsid w:val="006F4F43"/>
    <w:rsid w:val="006F50F1"/>
    <w:rsid w:val="006F5BE5"/>
    <w:rsid w:val="006F62F5"/>
    <w:rsid w:val="006F6AFF"/>
    <w:rsid w:val="006F747A"/>
    <w:rsid w:val="007024DA"/>
    <w:rsid w:val="00702870"/>
    <w:rsid w:val="00702CFE"/>
    <w:rsid w:val="007032C1"/>
    <w:rsid w:val="00705456"/>
    <w:rsid w:val="0070704A"/>
    <w:rsid w:val="00707243"/>
    <w:rsid w:val="007108CC"/>
    <w:rsid w:val="00713AAF"/>
    <w:rsid w:val="00715D48"/>
    <w:rsid w:val="00716F76"/>
    <w:rsid w:val="007170C1"/>
    <w:rsid w:val="00717E28"/>
    <w:rsid w:val="0072087C"/>
    <w:rsid w:val="00721837"/>
    <w:rsid w:val="00722BDD"/>
    <w:rsid w:val="00723095"/>
    <w:rsid w:val="00723929"/>
    <w:rsid w:val="00725DEB"/>
    <w:rsid w:val="00725E38"/>
    <w:rsid w:val="00726A67"/>
    <w:rsid w:val="00726E66"/>
    <w:rsid w:val="007314DA"/>
    <w:rsid w:val="00732981"/>
    <w:rsid w:val="0073298A"/>
    <w:rsid w:val="00732BD2"/>
    <w:rsid w:val="007344A3"/>
    <w:rsid w:val="007346CD"/>
    <w:rsid w:val="00736257"/>
    <w:rsid w:val="0073660A"/>
    <w:rsid w:val="0073736A"/>
    <w:rsid w:val="0074032B"/>
    <w:rsid w:val="00740D87"/>
    <w:rsid w:val="00740E63"/>
    <w:rsid w:val="00741DF3"/>
    <w:rsid w:val="007420A2"/>
    <w:rsid w:val="00743639"/>
    <w:rsid w:val="00743D31"/>
    <w:rsid w:val="007474CB"/>
    <w:rsid w:val="007500EE"/>
    <w:rsid w:val="007500F5"/>
    <w:rsid w:val="007503D8"/>
    <w:rsid w:val="00751D34"/>
    <w:rsid w:val="007536B0"/>
    <w:rsid w:val="00754A78"/>
    <w:rsid w:val="00755898"/>
    <w:rsid w:val="0075628D"/>
    <w:rsid w:val="007564F9"/>
    <w:rsid w:val="0076388D"/>
    <w:rsid w:val="0076576C"/>
    <w:rsid w:val="007668DE"/>
    <w:rsid w:val="00770B2F"/>
    <w:rsid w:val="007714FE"/>
    <w:rsid w:val="00771D2E"/>
    <w:rsid w:val="00772204"/>
    <w:rsid w:val="00775D6E"/>
    <w:rsid w:val="00776F5E"/>
    <w:rsid w:val="00780125"/>
    <w:rsid w:val="00780BB4"/>
    <w:rsid w:val="0078214E"/>
    <w:rsid w:val="00784BE5"/>
    <w:rsid w:val="0078541B"/>
    <w:rsid w:val="00785FED"/>
    <w:rsid w:val="00790702"/>
    <w:rsid w:val="00791012"/>
    <w:rsid w:val="00791EF4"/>
    <w:rsid w:val="00793002"/>
    <w:rsid w:val="0079420E"/>
    <w:rsid w:val="0079630F"/>
    <w:rsid w:val="00796C6A"/>
    <w:rsid w:val="00797777"/>
    <w:rsid w:val="00797F67"/>
    <w:rsid w:val="007A06C3"/>
    <w:rsid w:val="007A1004"/>
    <w:rsid w:val="007A11EC"/>
    <w:rsid w:val="007A36BC"/>
    <w:rsid w:val="007A51A6"/>
    <w:rsid w:val="007A6B66"/>
    <w:rsid w:val="007A7037"/>
    <w:rsid w:val="007A70DA"/>
    <w:rsid w:val="007A72DF"/>
    <w:rsid w:val="007A7624"/>
    <w:rsid w:val="007B0126"/>
    <w:rsid w:val="007B166E"/>
    <w:rsid w:val="007B212A"/>
    <w:rsid w:val="007B3133"/>
    <w:rsid w:val="007B3801"/>
    <w:rsid w:val="007B53EB"/>
    <w:rsid w:val="007C2279"/>
    <w:rsid w:val="007C2ABE"/>
    <w:rsid w:val="007C3308"/>
    <w:rsid w:val="007C3391"/>
    <w:rsid w:val="007C4F0E"/>
    <w:rsid w:val="007C55A9"/>
    <w:rsid w:val="007C5D42"/>
    <w:rsid w:val="007C6C6E"/>
    <w:rsid w:val="007D2882"/>
    <w:rsid w:val="007D5313"/>
    <w:rsid w:val="007D5D41"/>
    <w:rsid w:val="007E042E"/>
    <w:rsid w:val="007E0671"/>
    <w:rsid w:val="007E3DF1"/>
    <w:rsid w:val="007E44EC"/>
    <w:rsid w:val="007E521D"/>
    <w:rsid w:val="007E5C68"/>
    <w:rsid w:val="007E657B"/>
    <w:rsid w:val="007E667A"/>
    <w:rsid w:val="007E6DFE"/>
    <w:rsid w:val="007E7638"/>
    <w:rsid w:val="007E7963"/>
    <w:rsid w:val="007E7D05"/>
    <w:rsid w:val="007F04A8"/>
    <w:rsid w:val="007F0D8B"/>
    <w:rsid w:val="007F1528"/>
    <w:rsid w:val="007F1C96"/>
    <w:rsid w:val="007F1F14"/>
    <w:rsid w:val="007F301E"/>
    <w:rsid w:val="007F405B"/>
    <w:rsid w:val="007F46B0"/>
    <w:rsid w:val="007F5539"/>
    <w:rsid w:val="007F75ED"/>
    <w:rsid w:val="007F77C7"/>
    <w:rsid w:val="00800A3E"/>
    <w:rsid w:val="00801805"/>
    <w:rsid w:val="00802D3B"/>
    <w:rsid w:val="0080359C"/>
    <w:rsid w:val="00804C28"/>
    <w:rsid w:val="00805C75"/>
    <w:rsid w:val="00806253"/>
    <w:rsid w:val="00806CA7"/>
    <w:rsid w:val="00814079"/>
    <w:rsid w:val="00814754"/>
    <w:rsid w:val="008150C8"/>
    <w:rsid w:val="00815751"/>
    <w:rsid w:val="008170EC"/>
    <w:rsid w:val="008201CF"/>
    <w:rsid w:val="00820302"/>
    <w:rsid w:val="00820964"/>
    <w:rsid w:val="008215B9"/>
    <w:rsid w:val="00821D49"/>
    <w:rsid w:val="00821E3D"/>
    <w:rsid w:val="008250A6"/>
    <w:rsid w:val="00825AEE"/>
    <w:rsid w:val="00826E58"/>
    <w:rsid w:val="008303B2"/>
    <w:rsid w:val="008303BB"/>
    <w:rsid w:val="00830CCE"/>
    <w:rsid w:val="00830E94"/>
    <w:rsid w:val="00831ABC"/>
    <w:rsid w:val="00831C77"/>
    <w:rsid w:val="00832AC0"/>
    <w:rsid w:val="00832EE5"/>
    <w:rsid w:val="00832FC9"/>
    <w:rsid w:val="008348B7"/>
    <w:rsid w:val="00837711"/>
    <w:rsid w:val="008379F0"/>
    <w:rsid w:val="008404D1"/>
    <w:rsid w:val="0084188F"/>
    <w:rsid w:val="0084319C"/>
    <w:rsid w:val="00843B30"/>
    <w:rsid w:val="00843DB7"/>
    <w:rsid w:val="00843E75"/>
    <w:rsid w:val="0084460F"/>
    <w:rsid w:val="008450DA"/>
    <w:rsid w:val="00847BE5"/>
    <w:rsid w:val="00850191"/>
    <w:rsid w:val="0085281E"/>
    <w:rsid w:val="00854FA7"/>
    <w:rsid w:val="008557E3"/>
    <w:rsid w:val="00855A89"/>
    <w:rsid w:val="008603CC"/>
    <w:rsid w:val="008603EA"/>
    <w:rsid w:val="00860DB4"/>
    <w:rsid w:val="00861386"/>
    <w:rsid w:val="00862DB7"/>
    <w:rsid w:val="00863AF1"/>
    <w:rsid w:val="0086569D"/>
    <w:rsid w:val="00866C00"/>
    <w:rsid w:val="00870C80"/>
    <w:rsid w:val="00871909"/>
    <w:rsid w:val="00871949"/>
    <w:rsid w:val="00872A42"/>
    <w:rsid w:val="0087310B"/>
    <w:rsid w:val="00873ED0"/>
    <w:rsid w:val="00874F49"/>
    <w:rsid w:val="00875156"/>
    <w:rsid w:val="00875965"/>
    <w:rsid w:val="0087735B"/>
    <w:rsid w:val="008803F1"/>
    <w:rsid w:val="00880C2A"/>
    <w:rsid w:val="0088169C"/>
    <w:rsid w:val="00881925"/>
    <w:rsid w:val="008828D5"/>
    <w:rsid w:val="00882961"/>
    <w:rsid w:val="00885574"/>
    <w:rsid w:val="00887AA7"/>
    <w:rsid w:val="00887CFC"/>
    <w:rsid w:val="00893784"/>
    <w:rsid w:val="00894149"/>
    <w:rsid w:val="008942A5"/>
    <w:rsid w:val="00896667"/>
    <w:rsid w:val="00896C43"/>
    <w:rsid w:val="0089703C"/>
    <w:rsid w:val="008972AB"/>
    <w:rsid w:val="008972E5"/>
    <w:rsid w:val="0089767A"/>
    <w:rsid w:val="00897F3C"/>
    <w:rsid w:val="008A274B"/>
    <w:rsid w:val="008A3C98"/>
    <w:rsid w:val="008A6C12"/>
    <w:rsid w:val="008A710E"/>
    <w:rsid w:val="008A73AD"/>
    <w:rsid w:val="008A7EE1"/>
    <w:rsid w:val="008B07F9"/>
    <w:rsid w:val="008B0BB4"/>
    <w:rsid w:val="008B2121"/>
    <w:rsid w:val="008B5D09"/>
    <w:rsid w:val="008B66A9"/>
    <w:rsid w:val="008B7E60"/>
    <w:rsid w:val="008C0487"/>
    <w:rsid w:val="008C04B8"/>
    <w:rsid w:val="008C1C43"/>
    <w:rsid w:val="008C2676"/>
    <w:rsid w:val="008C2EB2"/>
    <w:rsid w:val="008C3A20"/>
    <w:rsid w:val="008C3F0C"/>
    <w:rsid w:val="008C3FF2"/>
    <w:rsid w:val="008C74B4"/>
    <w:rsid w:val="008D07E9"/>
    <w:rsid w:val="008D1258"/>
    <w:rsid w:val="008D3038"/>
    <w:rsid w:val="008D5ADC"/>
    <w:rsid w:val="008D5CB0"/>
    <w:rsid w:val="008D644B"/>
    <w:rsid w:val="008E078A"/>
    <w:rsid w:val="008E0CD1"/>
    <w:rsid w:val="008E1CAF"/>
    <w:rsid w:val="008E58DA"/>
    <w:rsid w:val="008E7518"/>
    <w:rsid w:val="008F0038"/>
    <w:rsid w:val="008F08FF"/>
    <w:rsid w:val="008F114D"/>
    <w:rsid w:val="008F1984"/>
    <w:rsid w:val="008F563F"/>
    <w:rsid w:val="00901508"/>
    <w:rsid w:val="009021B0"/>
    <w:rsid w:val="0090427B"/>
    <w:rsid w:val="009056A3"/>
    <w:rsid w:val="00905B6B"/>
    <w:rsid w:val="00905F03"/>
    <w:rsid w:val="009061B2"/>
    <w:rsid w:val="00906A24"/>
    <w:rsid w:val="009117EE"/>
    <w:rsid w:val="00911C21"/>
    <w:rsid w:val="0091274A"/>
    <w:rsid w:val="009129DA"/>
    <w:rsid w:val="00912C3C"/>
    <w:rsid w:val="00914691"/>
    <w:rsid w:val="00914E07"/>
    <w:rsid w:val="009170D3"/>
    <w:rsid w:val="00920E9F"/>
    <w:rsid w:val="00921907"/>
    <w:rsid w:val="00922A0D"/>
    <w:rsid w:val="009230F9"/>
    <w:rsid w:val="00923AE8"/>
    <w:rsid w:val="00923D07"/>
    <w:rsid w:val="00924074"/>
    <w:rsid w:val="009256AD"/>
    <w:rsid w:val="0092619F"/>
    <w:rsid w:val="00926AC5"/>
    <w:rsid w:val="009321BB"/>
    <w:rsid w:val="009341A9"/>
    <w:rsid w:val="00934A3F"/>
    <w:rsid w:val="009350E5"/>
    <w:rsid w:val="00935A07"/>
    <w:rsid w:val="00935B3C"/>
    <w:rsid w:val="00936276"/>
    <w:rsid w:val="00937DAF"/>
    <w:rsid w:val="00940809"/>
    <w:rsid w:val="00940A89"/>
    <w:rsid w:val="00940E58"/>
    <w:rsid w:val="00941413"/>
    <w:rsid w:val="00942178"/>
    <w:rsid w:val="00943351"/>
    <w:rsid w:val="009445E2"/>
    <w:rsid w:val="00946EEE"/>
    <w:rsid w:val="00947549"/>
    <w:rsid w:val="00950240"/>
    <w:rsid w:val="009524AB"/>
    <w:rsid w:val="009530BE"/>
    <w:rsid w:val="00953958"/>
    <w:rsid w:val="00953A82"/>
    <w:rsid w:val="00953DC5"/>
    <w:rsid w:val="009550E6"/>
    <w:rsid w:val="009554FB"/>
    <w:rsid w:val="00955768"/>
    <w:rsid w:val="00955EE3"/>
    <w:rsid w:val="0095669A"/>
    <w:rsid w:val="009568B2"/>
    <w:rsid w:val="00957F95"/>
    <w:rsid w:val="009605CB"/>
    <w:rsid w:val="009631BE"/>
    <w:rsid w:val="009632D4"/>
    <w:rsid w:val="009648DB"/>
    <w:rsid w:val="00966655"/>
    <w:rsid w:val="009670EE"/>
    <w:rsid w:val="00967C85"/>
    <w:rsid w:val="00970050"/>
    <w:rsid w:val="009701F2"/>
    <w:rsid w:val="00971C58"/>
    <w:rsid w:val="00971F87"/>
    <w:rsid w:val="00972DC4"/>
    <w:rsid w:val="00972ECC"/>
    <w:rsid w:val="0097451C"/>
    <w:rsid w:val="0097532F"/>
    <w:rsid w:val="009755B4"/>
    <w:rsid w:val="00975CA2"/>
    <w:rsid w:val="00977426"/>
    <w:rsid w:val="0098036F"/>
    <w:rsid w:val="009826ED"/>
    <w:rsid w:val="009827C7"/>
    <w:rsid w:val="00984FAB"/>
    <w:rsid w:val="0098613B"/>
    <w:rsid w:val="00987628"/>
    <w:rsid w:val="00987986"/>
    <w:rsid w:val="00987F40"/>
    <w:rsid w:val="00987F5C"/>
    <w:rsid w:val="009919AE"/>
    <w:rsid w:val="0099245F"/>
    <w:rsid w:val="009924E0"/>
    <w:rsid w:val="00992D05"/>
    <w:rsid w:val="00993B58"/>
    <w:rsid w:val="00994DA2"/>
    <w:rsid w:val="00995751"/>
    <w:rsid w:val="00995D34"/>
    <w:rsid w:val="009A0679"/>
    <w:rsid w:val="009A1289"/>
    <w:rsid w:val="009A2860"/>
    <w:rsid w:val="009A2A3F"/>
    <w:rsid w:val="009A3C32"/>
    <w:rsid w:val="009A3E37"/>
    <w:rsid w:val="009A46A8"/>
    <w:rsid w:val="009A4B15"/>
    <w:rsid w:val="009A5D71"/>
    <w:rsid w:val="009A64CD"/>
    <w:rsid w:val="009A6977"/>
    <w:rsid w:val="009B07ED"/>
    <w:rsid w:val="009B0989"/>
    <w:rsid w:val="009B221F"/>
    <w:rsid w:val="009B47CF"/>
    <w:rsid w:val="009B5375"/>
    <w:rsid w:val="009C211F"/>
    <w:rsid w:val="009C37A4"/>
    <w:rsid w:val="009C40A3"/>
    <w:rsid w:val="009C4B97"/>
    <w:rsid w:val="009C4F6C"/>
    <w:rsid w:val="009C6727"/>
    <w:rsid w:val="009C6900"/>
    <w:rsid w:val="009C6FF8"/>
    <w:rsid w:val="009C760E"/>
    <w:rsid w:val="009D0F7A"/>
    <w:rsid w:val="009D1EAB"/>
    <w:rsid w:val="009D285A"/>
    <w:rsid w:val="009D29F5"/>
    <w:rsid w:val="009D328F"/>
    <w:rsid w:val="009D3A59"/>
    <w:rsid w:val="009D421D"/>
    <w:rsid w:val="009D6058"/>
    <w:rsid w:val="009D7133"/>
    <w:rsid w:val="009E03CD"/>
    <w:rsid w:val="009E50A9"/>
    <w:rsid w:val="009E55C1"/>
    <w:rsid w:val="009E5768"/>
    <w:rsid w:val="009E5F25"/>
    <w:rsid w:val="009F0165"/>
    <w:rsid w:val="009F0307"/>
    <w:rsid w:val="009F1017"/>
    <w:rsid w:val="009F17AA"/>
    <w:rsid w:val="009F1D7E"/>
    <w:rsid w:val="009F3E30"/>
    <w:rsid w:val="009F426C"/>
    <w:rsid w:val="009F45A4"/>
    <w:rsid w:val="009F472D"/>
    <w:rsid w:val="009F528C"/>
    <w:rsid w:val="009F561B"/>
    <w:rsid w:val="009F572B"/>
    <w:rsid w:val="009F7147"/>
    <w:rsid w:val="00A00481"/>
    <w:rsid w:val="00A00673"/>
    <w:rsid w:val="00A01CD7"/>
    <w:rsid w:val="00A02488"/>
    <w:rsid w:val="00A03472"/>
    <w:rsid w:val="00A04071"/>
    <w:rsid w:val="00A10345"/>
    <w:rsid w:val="00A10A47"/>
    <w:rsid w:val="00A13A3A"/>
    <w:rsid w:val="00A147A2"/>
    <w:rsid w:val="00A1526A"/>
    <w:rsid w:val="00A161B7"/>
    <w:rsid w:val="00A1675D"/>
    <w:rsid w:val="00A1743B"/>
    <w:rsid w:val="00A178BE"/>
    <w:rsid w:val="00A2401D"/>
    <w:rsid w:val="00A25232"/>
    <w:rsid w:val="00A2747D"/>
    <w:rsid w:val="00A27BCB"/>
    <w:rsid w:val="00A30F4A"/>
    <w:rsid w:val="00A31633"/>
    <w:rsid w:val="00A33A3F"/>
    <w:rsid w:val="00A33F3A"/>
    <w:rsid w:val="00A36A35"/>
    <w:rsid w:val="00A37D82"/>
    <w:rsid w:val="00A40712"/>
    <w:rsid w:val="00A40AA2"/>
    <w:rsid w:val="00A424C9"/>
    <w:rsid w:val="00A42609"/>
    <w:rsid w:val="00A43CE2"/>
    <w:rsid w:val="00A45274"/>
    <w:rsid w:val="00A45643"/>
    <w:rsid w:val="00A45CE8"/>
    <w:rsid w:val="00A45DC4"/>
    <w:rsid w:val="00A46DDC"/>
    <w:rsid w:val="00A4797A"/>
    <w:rsid w:val="00A5067C"/>
    <w:rsid w:val="00A50A28"/>
    <w:rsid w:val="00A50E5D"/>
    <w:rsid w:val="00A54982"/>
    <w:rsid w:val="00A55BE9"/>
    <w:rsid w:val="00A55D52"/>
    <w:rsid w:val="00A600E0"/>
    <w:rsid w:val="00A601B5"/>
    <w:rsid w:val="00A60423"/>
    <w:rsid w:val="00A61224"/>
    <w:rsid w:val="00A61714"/>
    <w:rsid w:val="00A619DE"/>
    <w:rsid w:val="00A62592"/>
    <w:rsid w:val="00A6278D"/>
    <w:rsid w:val="00A63393"/>
    <w:rsid w:val="00A639BB"/>
    <w:rsid w:val="00A64504"/>
    <w:rsid w:val="00A6576A"/>
    <w:rsid w:val="00A66C50"/>
    <w:rsid w:val="00A67F0B"/>
    <w:rsid w:val="00A710CF"/>
    <w:rsid w:val="00A717C1"/>
    <w:rsid w:val="00A72C30"/>
    <w:rsid w:val="00A73081"/>
    <w:rsid w:val="00A73155"/>
    <w:rsid w:val="00A7465C"/>
    <w:rsid w:val="00A76A32"/>
    <w:rsid w:val="00A76CE7"/>
    <w:rsid w:val="00A816EB"/>
    <w:rsid w:val="00A83711"/>
    <w:rsid w:val="00A85936"/>
    <w:rsid w:val="00A8633E"/>
    <w:rsid w:val="00A9052F"/>
    <w:rsid w:val="00A9141B"/>
    <w:rsid w:val="00A92790"/>
    <w:rsid w:val="00A93412"/>
    <w:rsid w:val="00A93F08"/>
    <w:rsid w:val="00A94F35"/>
    <w:rsid w:val="00A9500A"/>
    <w:rsid w:val="00A95135"/>
    <w:rsid w:val="00A95B47"/>
    <w:rsid w:val="00A960B7"/>
    <w:rsid w:val="00A96B81"/>
    <w:rsid w:val="00A96CE1"/>
    <w:rsid w:val="00A96D43"/>
    <w:rsid w:val="00A9710F"/>
    <w:rsid w:val="00AA1DB6"/>
    <w:rsid w:val="00AA1FF4"/>
    <w:rsid w:val="00AA2F48"/>
    <w:rsid w:val="00AA3D44"/>
    <w:rsid w:val="00AA4AD8"/>
    <w:rsid w:val="00AA7E50"/>
    <w:rsid w:val="00AB06CB"/>
    <w:rsid w:val="00AB2F94"/>
    <w:rsid w:val="00AB353C"/>
    <w:rsid w:val="00AB4007"/>
    <w:rsid w:val="00AB5BBF"/>
    <w:rsid w:val="00AB66E7"/>
    <w:rsid w:val="00AC1AF8"/>
    <w:rsid w:val="00AC2445"/>
    <w:rsid w:val="00AC37C4"/>
    <w:rsid w:val="00AC447A"/>
    <w:rsid w:val="00AC46A1"/>
    <w:rsid w:val="00AC55B6"/>
    <w:rsid w:val="00AC6C26"/>
    <w:rsid w:val="00AD39BF"/>
    <w:rsid w:val="00AD4463"/>
    <w:rsid w:val="00AD481E"/>
    <w:rsid w:val="00AD4D13"/>
    <w:rsid w:val="00AD53EE"/>
    <w:rsid w:val="00AD6379"/>
    <w:rsid w:val="00AD66C8"/>
    <w:rsid w:val="00AD689C"/>
    <w:rsid w:val="00AD6AD9"/>
    <w:rsid w:val="00AD6B21"/>
    <w:rsid w:val="00AD789A"/>
    <w:rsid w:val="00AE0CF9"/>
    <w:rsid w:val="00AE1A93"/>
    <w:rsid w:val="00AE21A5"/>
    <w:rsid w:val="00AE2610"/>
    <w:rsid w:val="00AE2C5E"/>
    <w:rsid w:val="00AE2D89"/>
    <w:rsid w:val="00AE3A1B"/>
    <w:rsid w:val="00AE4436"/>
    <w:rsid w:val="00AE4B5C"/>
    <w:rsid w:val="00AE6AD4"/>
    <w:rsid w:val="00AE71D5"/>
    <w:rsid w:val="00AE7A0D"/>
    <w:rsid w:val="00AF14FC"/>
    <w:rsid w:val="00AF253B"/>
    <w:rsid w:val="00AF4B99"/>
    <w:rsid w:val="00AF5E11"/>
    <w:rsid w:val="00AF70B5"/>
    <w:rsid w:val="00AF7836"/>
    <w:rsid w:val="00AF7C06"/>
    <w:rsid w:val="00B03109"/>
    <w:rsid w:val="00B03D22"/>
    <w:rsid w:val="00B03FF7"/>
    <w:rsid w:val="00B11491"/>
    <w:rsid w:val="00B11AAF"/>
    <w:rsid w:val="00B121E3"/>
    <w:rsid w:val="00B122AF"/>
    <w:rsid w:val="00B12B84"/>
    <w:rsid w:val="00B13449"/>
    <w:rsid w:val="00B1428E"/>
    <w:rsid w:val="00B14968"/>
    <w:rsid w:val="00B15373"/>
    <w:rsid w:val="00B15E8E"/>
    <w:rsid w:val="00B178F2"/>
    <w:rsid w:val="00B17E3B"/>
    <w:rsid w:val="00B2287A"/>
    <w:rsid w:val="00B22E79"/>
    <w:rsid w:val="00B236B2"/>
    <w:rsid w:val="00B27FD0"/>
    <w:rsid w:val="00B30677"/>
    <w:rsid w:val="00B3178D"/>
    <w:rsid w:val="00B33FCF"/>
    <w:rsid w:val="00B342FA"/>
    <w:rsid w:val="00B35E1F"/>
    <w:rsid w:val="00B36296"/>
    <w:rsid w:val="00B3631A"/>
    <w:rsid w:val="00B3631E"/>
    <w:rsid w:val="00B36DC2"/>
    <w:rsid w:val="00B4419B"/>
    <w:rsid w:val="00B443CC"/>
    <w:rsid w:val="00B44680"/>
    <w:rsid w:val="00B44A50"/>
    <w:rsid w:val="00B44DC5"/>
    <w:rsid w:val="00B457D3"/>
    <w:rsid w:val="00B47D7F"/>
    <w:rsid w:val="00B50019"/>
    <w:rsid w:val="00B5096E"/>
    <w:rsid w:val="00B50A78"/>
    <w:rsid w:val="00B5120D"/>
    <w:rsid w:val="00B52DB5"/>
    <w:rsid w:val="00B55567"/>
    <w:rsid w:val="00B56F84"/>
    <w:rsid w:val="00B61875"/>
    <w:rsid w:val="00B6257D"/>
    <w:rsid w:val="00B6283B"/>
    <w:rsid w:val="00B62C85"/>
    <w:rsid w:val="00B65BF7"/>
    <w:rsid w:val="00B719CB"/>
    <w:rsid w:val="00B72FDA"/>
    <w:rsid w:val="00B7478B"/>
    <w:rsid w:val="00B74DA1"/>
    <w:rsid w:val="00B7536F"/>
    <w:rsid w:val="00B7694E"/>
    <w:rsid w:val="00B819F1"/>
    <w:rsid w:val="00B835CE"/>
    <w:rsid w:val="00B83E92"/>
    <w:rsid w:val="00B84CEB"/>
    <w:rsid w:val="00B91E4E"/>
    <w:rsid w:val="00B92C68"/>
    <w:rsid w:val="00B92E62"/>
    <w:rsid w:val="00B93648"/>
    <w:rsid w:val="00B937AE"/>
    <w:rsid w:val="00B93B48"/>
    <w:rsid w:val="00B93B50"/>
    <w:rsid w:val="00B94C25"/>
    <w:rsid w:val="00B955FE"/>
    <w:rsid w:val="00B95776"/>
    <w:rsid w:val="00B95B7A"/>
    <w:rsid w:val="00B96A66"/>
    <w:rsid w:val="00BA14F8"/>
    <w:rsid w:val="00BA33DB"/>
    <w:rsid w:val="00BA5291"/>
    <w:rsid w:val="00BA649D"/>
    <w:rsid w:val="00BA676F"/>
    <w:rsid w:val="00BA7128"/>
    <w:rsid w:val="00BB0425"/>
    <w:rsid w:val="00BB0A4C"/>
    <w:rsid w:val="00BB14F6"/>
    <w:rsid w:val="00BB15D4"/>
    <w:rsid w:val="00BB25B0"/>
    <w:rsid w:val="00BB2F68"/>
    <w:rsid w:val="00BB4A02"/>
    <w:rsid w:val="00BB4F66"/>
    <w:rsid w:val="00BB6931"/>
    <w:rsid w:val="00BB6B9C"/>
    <w:rsid w:val="00BC0F55"/>
    <w:rsid w:val="00BC2D5A"/>
    <w:rsid w:val="00BC600B"/>
    <w:rsid w:val="00BC613B"/>
    <w:rsid w:val="00BD0386"/>
    <w:rsid w:val="00BD20EA"/>
    <w:rsid w:val="00BD22AA"/>
    <w:rsid w:val="00BD32B9"/>
    <w:rsid w:val="00BD420C"/>
    <w:rsid w:val="00BD492D"/>
    <w:rsid w:val="00BD501D"/>
    <w:rsid w:val="00BD69AA"/>
    <w:rsid w:val="00BE012B"/>
    <w:rsid w:val="00BE0E9B"/>
    <w:rsid w:val="00BE13C6"/>
    <w:rsid w:val="00BE1C6C"/>
    <w:rsid w:val="00BE2BA0"/>
    <w:rsid w:val="00BE2E5B"/>
    <w:rsid w:val="00BE33E4"/>
    <w:rsid w:val="00BE5720"/>
    <w:rsid w:val="00BE6334"/>
    <w:rsid w:val="00BE6D65"/>
    <w:rsid w:val="00BE7650"/>
    <w:rsid w:val="00BF0228"/>
    <w:rsid w:val="00BF17DF"/>
    <w:rsid w:val="00BF2654"/>
    <w:rsid w:val="00BF29B2"/>
    <w:rsid w:val="00BF42A2"/>
    <w:rsid w:val="00BF4697"/>
    <w:rsid w:val="00BF4DEE"/>
    <w:rsid w:val="00BF6703"/>
    <w:rsid w:val="00BF6A21"/>
    <w:rsid w:val="00BF77D2"/>
    <w:rsid w:val="00C009B7"/>
    <w:rsid w:val="00C06D99"/>
    <w:rsid w:val="00C06DBF"/>
    <w:rsid w:val="00C07A6B"/>
    <w:rsid w:val="00C11072"/>
    <w:rsid w:val="00C124F8"/>
    <w:rsid w:val="00C138C2"/>
    <w:rsid w:val="00C146E1"/>
    <w:rsid w:val="00C1495F"/>
    <w:rsid w:val="00C155E9"/>
    <w:rsid w:val="00C16760"/>
    <w:rsid w:val="00C23EF9"/>
    <w:rsid w:val="00C23F14"/>
    <w:rsid w:val="00C246EA"/>
    <w:rsid w:val="00C247DC"/>
    <w:rsid w:val="00C2688C"/>
    <w:rsid w:val="00C26CA2"/>
    <w:rsid w:val="00C276E4"/>
    <w:rsid w:val="00C27FA2"/>
    <w:rsid w:val="00C32062"/>
    <w:rsid w:val="00C326B8"/>
    <w:rsid w:val="00C3615D"/>
    <w:rsid w:val="00C367EB"/>
    <w:rsid w:val="00C37587"/>
    <w:rsid w:val="00C378F1"/>
    <w:rsid w:val="00C40A53"/>
    <w:rsid w:val="00C40F95"/>
    <w:rsid w:val="00C46871"/>
    <w:rsid w:val="00C47381"/>
    <w:rsid w:val="00C50587"/>
    <w:rsid w:val="00C52407"/>
    <w:rsid w:val="00C5250D"/>
    <w:rsid w:val="00C54469"/>
    <w:rsid w:val="00C54944"/>
    <w:rsid w:val="00C553CA"/>
    <w:rsid w:val="00C559FD"/>
    <w:rsid w:val="00C55C1D"/>
    <w:rsid w:val="00C56123"/>
    <w:rsid w:val="00C602E6"/>
    <w:rsid w:val="00C61BEB"/>
    <w:rsid w:val="00C61D7A"/>
    <w:rsid w:val="00C627E3"/>
    <w:rsid w:val="00C63B96"/>
    <w:rsid w:val="00C63CF6"/>
    <w:rsid w:val="00C645F8"/>
    <w:rsid w:val="00C65749"/>
    <w:rsid w:val="00C65E08"/>
    <w:rsid w:val="00C666C1"/>
    <w:rsid w:val="00C66A53"/>
    <w:rsid w:val="00C704FB"/>
    <w:rsid w:val="00C70BD8"/>
    <w:rsid w:val="00C717D9"/>
    <w:rsid w:val="00C72D7B"/>
    <w:rsid w:val="00C73487"/>
    <w:rsid w:val="00C7388A"/>
    <w:rsid w:val="00C758D3"/>
    <w:rsid w:val="00C75A75"/>
    <w:rsid w:val="00C75DFD"/>
    <w:rsid w:val="00C77040"/>
    <w:rsid w:val="00C80E59"/>
    <w:rsid w:val="00C82E4E"/>
    <w:rsid w:val="00C83412"/>
    <w:rsid w:val="00C85097"/>
    <w:rsid w:val="00C8517F"/>
    <w:rsid w:val="00C8572C"/>
    <w:rsid w:val="00C85999"/>
    <w:rsid w:val="00C868E6"/>
    <w:rsid w:val="00C87160"/>
    <w:rsid w:val="00C90254"/>
    <w:rsid w:val="00C91AA9"/>
    <w:rsid w:val="00C93008"/>
    <w:rsid w:val="00C93E82"/>
    <w:rsid w:val="00C9523B"/>
    <w:rsid w:val="00C9614D"/>
    <w:rsid w:val="00CA2B6D"/>
    <w:rsid w:val="00CA4923"/>
    <w:rsid w:val="00CA66B0"/>
    <w:rsid w:val="00CA7C06"/>
    <w:rsid w:val="00CB01A9"/>
    <w:rsid w:val="00CB050D"/>
    <w:rsid w:val="00CB2A08"/>
    <w:rsid w:val="00CB533D"/>
    <w:rsid w:val="00CB6B3F"/>
    <w:rsid w:val="00CB7AD4"/>
    <w:rsid w:val="00CC2934"/>
    <w:rsid w:val="00CC518D"/>
    <w:rsid w:val="00CD0FB8"/>
    <w:rsid w:val="00CD167E"/>
    <w:rsid w:val="00CD2B8A"/>
    <w:rsid w:val="00CD3425"/>
    <w:rsid w:val="00CD47EA"/>
    <w:rsid w:val="00CD4C46"/>
    <w:rsid w:val="00CD4D73"/>
    <w:rsid w:val="00CD59BD"/>
    <w:rsid w:val="00CD5F62"/>
    <w:rsid w:val="00CD79B4"/>
    <w:rsid w:val="00CE084E"/>
    <w:rsid w:val="00CE1B96"/>
    <w:rsid w:val="00CE3E0E"/>
    <w:rsid w:val="00CE7563"/>
    <w:rsid w:val="00CF186B"/>
    <w:rsid w:val="00CF3BDA"/>
    <w:rsid w:val="00CF40CE"/>
    <w:rsid w:val="00CF4347"/>
    <w:rsid w:val="00CF6499"/>
    <w:rsid w:val="00D002FB"/>
    <w:rsid w:val="00D0059C"/>
    <w:rsid w:val="00D01C54"/>
    <w:rsid w:val="00D01DF3"/>
    <w:rsid w:val="00D02274"/>
    <w:rsid w:val="00D0319D"/>
    <w:rsid w:val="00D03754"/>
    <w:rsid w:val="00D04409"/>
    <w:rsid w:val="00D05352"/>
    <w:rsid w:val="00D06A88"/>
    <w:rsid w:val="00D06C60"/>
    <w:rsid w:val="00D06F16"/>
    <w:rsid w:val="00D10BF7"/>
    <w:rsid w:val="00D11406"/>
    <w:rsid w:val="00D12171"/>
    <w:rsid w:val="00D12225"/>
    <w:rsid w:val="00D1294D"/>
    <w:rsid w:val="00D13504"/>
    <w:rsid w:val="00D14B0A"/>
    <w:rsid w:val="00D156CF"/>
    <w:rsid w:val="00D1655D"/>
    <w:rsid w:val="00D168FE"/>
    <w:rsid w:val="00D16F3E"/>
    <w:rsid w:val="00D170B4"/>
    <w:rsid w:val="00D170F8"/>
    <w:rsid w:val="00D205F1"/>
    <w:rsid w:val="00D208F6"/>
    <w:rsid w:val="00D221DA"/>
    <w:rsid w:val="00D24001"/>
    <w:rsid w:val="00D32662"/>
    <w:rsid w:val="00D34A07"/>
    <w:rsid w:val="00D41370"/>
    <w:rsid w:val="00D4274A"/>
    <w:rsid w:val="00D4379C"/>
    <w:rsid w:val="00D43A43"/>
    <w:rsid w:val="00D43E3F"/>
    <w:rsid w:val="00D448A7"/>
    <w:rsid w:val="00D44D31"/>
    <w:rsid w:val="00D450AA"/>
    <w:rsid w:val="00D458A5"/>
    <w:rsid w:val="00D459A9"/>
    <w:rsid w:val="00D51042"/>
    <w:rsid w:val="00D51858"/>
    <w:rsid w:val="00D51989"/>
    <w:rsid w:val="00D5446F"/>
    <w:rsid w:val="00D562D9"/>
    <w:rsid w:val="00D5633F"/>
    <w:rsid w:val="00D56764"/>
    <w:rsid w:val="00D57CB9"/>
    <w:rsid w:val="00D60D99"/>
    <w:rsid w:val="00D61B04"/>
    <w:rsid w:val="00D61FEA"/>
    <w:rsid w:val="00D630A2"/>
    <w:rsid w:val="00D638C2"/>
    <w:rsid w:val="00D64567"/>
    <w:rsid w:val="00D66A0A"/>
    <w:rsid w:val="00D6744C"/>
    <w:rsid w:val="00D67B2E"/>
    <w:rsid w:val="00D67B97"/>
    <w:rsid w:val="00D67E11"/>
    <w:rsid w:val="00D71001"/>
    <w:rsid w:val="00D711FF"/>
    <w:rsid w:val="00D71457"/>
    <w:rsid w:val="00D750D8"/>
    <w:rsid w:val="00D77B8E"/>
    <w:rsid w:val="00D8250C"/>
    <w:rsid w:val="00D82873"/>
    <w:rsid w:val="00D8439B"/>
    <w:rsid w:val="00D84EF6"/>
    <w:rsid w:val="00D862C0"/>
    <w:rsid w:val="00D9017D"/>
    <w:rsid w:val="00D919AC"/>
    <w:rsid w:val="00D94508"/>
    <w:rsid w:val="00D968D3"/>
    <w:rsid w:val="00D968EC"/>
    <w:rsid w:val="00DA0286"/>
    <w:rsid w:val="00DA0314"/>
    <w:rsid w:val="00DA1E5C"/>
    <w:rsid w:val="00DA47B3"/>
    <w:rsid w:val="00DA49D6"/>
    <w:rsid w:val="00DA4E4E"/>
    <w:rsid w:val="00DA6281"/>
    <w:rsid w:val="00DB272E"/>
    <w:rsid w:val="00DB2A27"/>
    <w:rsid w:val="00DB2BD1"/>
    <w:rsid w:val="00DB2D16"/>
    <w:rsid w:val="00DB2E9F"/>
    <w:rsid w:val="00DB343D"/>
    <w:rsid w:val="00DB4238"/>
    <w:rsid w:val="00DB4CAB"/>
    <w:rsid w:val="00DB691A"/>
    <w:rsid w:val="00DB71C8"/>
    <w:rsid w:val="00DB75F0"/>
    <w:rsid w:val="00DC0CB9"/>
    <w:rsid w:val="00DC15E9"/>
    <w:rsid w:val="00DC218E"/>
    <w:rsid w:val="00DC2637"/>
    <w:rsid w:val="00DC4A96"/>
    <w:rsid w:val="00DD5026"/>
    <w:rsid w:val="00DD78A9"/>
    <w:rsid w:val="00DD78E5"/>
    <w:rsid w:val="00DD7F01"/>
    <w:rsid w:val="00DE00F8"/>
    <w:rsid w:val="00DE0DD5"/>
    <w:rsid w:val="00DE2087"/>
    <w:rsid w:val="00DE3A5F"/>
    <w:rsid w:val="00DE4D3E"/>
    <w:rsid w:val="00DE74B5"/>
    <w:rsid w:val="00DF09F9"/>
    <w:rsid w:val="00DF1771"/>
    <w:rsid w:val="00DF2BBA"/>
    <w:rsid w:val="00DF4828"/>
    <w:rsid w:val="00DF4B2D"/>
    <w:rsid w:val="00DF67A5"/>
    <w:rsid w:val="00DF685F"/>
    <w:rsid w:val="00DF6AA3"/>
    <w:rsid w:val="00DF7345"/>
    <w:rsid w:val="00E018C2"/>
    <w:rsid w:val="00E01FE7"/>
    <w:rsid w:val="00E0385F"/>
    <w:rsid w:val="00E0558A"/>
    <w:rsid w:val="00E0577B"/>
    <w:rsid w:val="00E05ACB"/>
    <w:rsid w:val="00E05BE3"/>
    <w:rsid w:val="00E05C65"/>
    <w:rsid w:val="00E07BBD"/>
    <w:rsid w:val="00E07E31"/>
    <w:rsid w:val="00E10BDC"/>
    <w:rsid w:val="00E110FC"/>
    <w:rsid w:val="00E15B53"/>
    <w:rsid w:val="00E160C6"/>
    <w:rsid w:val="00E166DC"/>
    <w:rsid w:val="00E21BCE"/>
    <w:rsid w:val="00E2224D"/>
    <w:rsid w:val="00E224E8"/>
    <w:rsid w:val="00E233EB"/>
    <w:rsid w:val="00E24C42"/>
    <w:rsid w:val="00E30519"/>
    <w:rsid w:val="00E30608"/>
    <w:rsid w:val="00E34A31"/>
    <w:rsid w:val="00E361DA"/>
    <w:rsid w:val="00E369CC"/>
    <w:rsid w:val="00E418BA"/>
    <w:rsid w:val="00E44D88"/>
    <w:rsid w:val="00E45788"/>
    <w:rsid w:val="00E45A16"/>
    <w:rsid w:val="00E45EFB"/>
    <w:rsid w:val="00E471EA"/>
    <w:rsid w:val="00E47F56"/>
    <w:rsid w:val="00E50705"/>
    <w:rsid w:val="00E52BD5"/>
    <w:rsid w:val="00E53CE5"/>
    <w:rsid w:val="00E55A8F"/>
    <w:rsid w:val="00E56991"/>
    <w:rsid w:val="00E56B12"/>
    <w:rsid w:val="00E56D56"/>
    <w:rsid w:val="00E60002"/>
    <w:rsid w:val="00E6067E"/>
    <w:rsid w:val="00E61520"/>
    <w:rsid w:val="00E6453D"/>
    <w:rsid w:val="00E66851"/>
    <w:rsid w:val="00E66C4E"/>
    <w:rsid w:val="00E67A39"/>
    <w:rsid w:val="00E713FF"/>
    <w:rsid w:val="00E71A5F"/>
    <w:rsid w:val="00E71E3D"/>
    <w:rsid w:val="00E72635"/>
    <w:rsid w:val="00E73A4D"/>
    <w:rsid w:val="00E73F85"/>
    <w:rsid w:val="00E745F9"/>
    <w:rsid w:val="00E74657"/>
    <w:rsid w:val="00E74773"/>
    <w:rsid w:val="00E768E1"/>
    <w:rsid w:val="00E77AB6"/>
    <w:rsid w:val="00E82C90"/>
    <w:rsid w:val="00E8300B"/>
    <w:rsid w:val="00E83078"/>
    <w:rsid w:val="00E842A6"/>
    <w:rsid w:val="00E84FFA"/>
    <w:rsid w:val="00E85826"/>
    <w:rsid w:val="00E86748"/>
    <w:rsid w:val="00E86E8C"/>
    <w:rsid w:val="00E87D32"/>
    <w:rsid w:val="00E94CF1"/>
    <w:rsid w:val="00E9547C"/>
    <w:rsid w:val="00EA0001"/>
    <w:rsid w:val="00EA0413"/>
    <w:rsid w:val="00EA0E44"/>
    <w:rsid w:val="00EA242C"/>
    <w:rsid w:val="00EA3C55"/>
    <w:rsid w:val="00EA3E09"/>
    <w:rsid w:val="00EA5B03"/>
    <w:rsid w:val="00EA652A"/>
    <w:rsid w:val="00EA6E83"/>
    <w:rsid w:val="00EA7586"/>
    <w:rsid w:val="00EB155A"/>
    <w:rsid w:val="00EB2131"/>
    <w:rsid w:val="00EB32BB"/>
    <w:rsid w:val="00EB3C0A"/>
    <w:rsid w:val="00EB4983"/>
    <w:rsid w:val="00EB5689"/>
    <w:rsid w:val="00EB5D31"/>
    <w:rsid w:val="00EB644E"/>
    <w:rsid w:val="00EB7493"/>
    <w:rsid w:val="00EB7F65"/>
    <w:rsid w:val="00EC0111"/>
    <w:rsid w:val="00EC33D8"/>
    <w:rsid w:val="00EC4466"/>
    <w:rsid w:val="00EC5BED"/>
    <w:rsid w:val="00EC5CB3"/>
    <w:rsid w:val="00EC6A9C"/>
    <w:rsid w:val="00EC6DD1"/>
    <w:rsid w:val="00EC795D"/>
    <w:rsid w:val="00EC7BE2"/>
    <w:rsid w:val="00EC7C44"/>
    <w:rsid w:val="00EC7ED5"/>
    <w:rsid w:val="00ED0CFE"/>
    <w:rsid w:val="00ED2A8F"/>
    <w:rsid w:val="00ED3FE0"/>
    <w:rsid w:val="00ED4300"/>
    <w:rsid w:val="00ED5838"/>
    <w:rsid w:val="00EE0D70"/>
    <w:rsid w:val="00EE0EAC"/>
    <w:rsid w:val="00EE1029"/>
    <w:rsid w:val="00EE247A"/>
    <w:rsid w:val="00EE4219"/>
    <w:rsid w:val="00EE433B"/>
    <w:rsid w:val="00EE4376"/>
    <w:rsid w:val="00EE52F2"/>
    <w:rsid w:val="00EE6401"/>
    <w:rsid w:val="00EE756D"/>
    <w:rsid w:val="00EF1A60"/>
    <w:rsid w:val="00EF4081"/>
    <w:rsid w:val="00EF4823"/>
    <w:rsid w:val="00EF5EC0"/>
    <w:rsid w:val="00EF5F51"/>
    <w:rsid w:val="00EF65A3"/>
    <w:rsid w:val="00EF6A2D"/>
    <w:rsid w:val="00EF73CD"/>
    <w:rsid w:val="00F002E6"/>
    <w:rsid w:val="00F03336"/>
    <w:rsid w:val="00F03E16"/>
    <w:rsid w:val="00F04155"/>
    <w:rsid w:val="00F05B22"/>
    <w:rsid w:val="00F06A7B"/>
    <w:rsid w:val="00F07633"/>
    <w:rsid w:val="00F078D4"/>
    <w:rsid w:val="00F12638"/>
    <w:rsid w:val="00F127A6"/>
    <w:rsid w:val="00F14799"/>
    <w:rsid w:val="00F153A1"/>
    <w:rsid w:val="00F15997"/>
    <w:rsid w:val="00F22EC9"/>
    <w:rsid w:val="00F23563"/>
    <w:rsid w:val="00F26E05"/>
    <w:rsid w:val="00F27ED3"/>
    <w:rsid w:val="00F3043F"/>
    <w:rsid w:val="00F30CB6"/>
    <w:rsid w:val="00F318C2"/>
    <w:rsid w:val="00F319D4"/>
    <w:rsid w:val="00F3269A"/>
    <w:rsid w:val="00F32906"/>
    <w:rsid w:val="00F34715"/>
    <w:rsid w:val="00F35C09"/>
    <w:rsid w:val="00F35EBA"/>
    <w:rsid w:val="00F3652E"/>
    <w:rsid w:val="00F3681B"/>
    <w:rsid w:val="00F40103"/>
    <w:rsid w:val="00F405B8"/>
    <w:rsid w:val="00F42244"/>
    <w:rsid w:val="00F4281E"/>
    <w:rsid w:val="00F44DD4"/>
    <w:rsid w:val="00F450FA"/>
    <w:rsid w:val="00F4684F"/>
    <w:rsid w:val="00F472D9"/>
    <w:rsid w:val="00F4743D"/>
    <w:rsid w:val="00F50D83"/>
    <w:rsid w:val="00F51AA9"/>
    <w:rsid w:val="00F51B46"/>
    <w:rsid w:val="00F56180"/>
    <w:rsid w:val="00F56E26"/>
    <w:rsid w:val="00F6239C"/>
    <w:rsid w:val="00F6249C"/>
    <w:rsid w:val="00F642D9"/>
    <w:rsid w:val="00F64775"/>
    <w:rsid w:val="00F65847"/>
    <w:rsid w:val="00F662B4"/>
    <w:rsid w:val="00F6722A"/>
    <w:rsid w:val="00F70E46"/>
    <w:rsid w:val="00F71B70"/>
    <w:rsid w:val="00F727BD"/>
    <w:rsid w:val="00F72E88"/>
    <w:rsid w:val="00F74549"/>
    <w:rsid w:val="00F75A29"/>
    <w:rsid w:val="00F764D2"/>
    <w:rsid w:val="00F76C12"/>
    <w:rsid w:val="00F76EFD"/>
    <w:rsid w:val="00F826E4"/>
    <w:rsid w:val="00F82979"/>
    <w:rsid w:val="00F84326"/>
    <w:rsid w:val="00F84BD8"/>
    <w:rsid w:val="00F85048"/>
    <w:rsid w:val="00F851A5"/>
    <w:rsid w:val="00F859FD"/>
    <w:rsid w:val="00F85D14"/>
    <w:rsid w:val="00F87ADB"/>
    <w:rsid w:val="00F87DDB"/>
    <w:rsid w:val="00F93B9D"/>
    <w:rsid w:val="00F94BA9"/>
    <w:rsid w:val="00F94F28"/>
    <w:rsid w:val="00F95FD8"/>
    <w:rsid w:val="00F97012"/>
    <w:rsid w:val="00F972D0"/>
    <w:rsid w:val="00FA121F"/>
    <w:rsid w:val="00FA1A94"/>
    <w:rsid w:val="00FA242A"/>
    <w:rsid w:val="00FA2E51"/>
    <w:rsid w:val="00FA3B22"/>
    <w:rsid w:val="00FA7528"/>
    <w:rsid w:val="00FB3157"/>
    <w:rsid w:val="00FB342F"/>
    <w:rsid w:val="00FB5862"/>
    <w:rsid w:val="00FB6964"/>
    <w:rsid w:val="00FC067D"/>
    <w:rsid w:val="00FC09D5"/>
    <w:rsid w:val="00FC1BC0"/>
    <w:rsid w:val="00FC25B9"/>
    <w:rsid w:val="00FC2DF2"/>
    <w:rsid w:val="00FC3B9B"/>
    <w:rsid w:val="00FC4618"/>
    <w:rsid w:val="00FC4630"/>
    <w:rsid w:val="00FC50D8"/>
    <w:rsid w:val="00FC59EA"/>
    <w:rsid w:val="00FC61ED"/>
    <w:rsid w:val="00FC688A"/>
    <w:rsid w:val="00FD06E0"/>
    <w:rsid w:val="00FD15E7"/>
    <w:rsid w:val="00FD2754"/>
    <w:rsid w:val="00FD447B"/>
    <w:rsid w:val="00FD4F74"/>
    <w:rsid w:val="00FD5676"/>
    <w:rsid w:val="00FD648D"/>
    <w:rsid w:val="00FD6D3A"/>
    <w:rsid w:val="00FD6F4E"/>
    <w:rsid w:val="00FD7340"/>
    <w:rsid w:val="00FE0BEF"/>
    <w:rsid w:val="00FE1613"/>
    <w:rsid w:val="00FE1EDF"/>
    <w:rsid w:val="00FE2642"/>
    <w:rsid w:val="00FE4D4E"/>
    <w:rsid w:val="00FE63B4"/>
    <w:rsid w:val="00FF1633"/>
    <w:rsid w:val="00FF17AE"/>
    <w:rsid w:val="00FF1D9B"/>
    <w:rsid w:val="00FF24CE"/>
    <w:rsid w:val="00FF5220"/>
    <w:rsid w:val="00FF5C22"/>
    <w:rsid w:val="00FF63B0"/>
    <w:rsid w:val="00FF6B33"/>
    <w:rsid w:val="0136557F"/>
    <w:rsid w:val="0183453D"/>
    <w:rsid w:val="01A06E9D"/>
    <w:rsid w:val="026C4FD1"/>
    <w:rsid w:val="03A77FB6"/>
    <w:rsid w:val="03C2134C"/>
    <w:rsid w:val="04805079"/>
    <w:rsid w:val="048A5A25"/>
    <w:rsid w:val="04FB099B"/>
    <w:rsid w:val="052E656D"/>
    <w:rsid w:val="05CD222A"/>
    <w:rsid w:val="064E26B8"/>
    <w:rsid w:val="07343C72"/>
    <w:rsid w:val="076A5F83"/>
    <w:rsid w:val="07CC09EB"/>
    <w:rsid w:val="07F36D44"/>
    <w:rsid w:val="084560A8"/>
    <w:rsid w:val="0A652A31"/>
    <w:rsid w:val="0A6767AA"/>
    <w:rsid w:val="0ADD2F10"/>
    <w:rsid w:val="0AEF054D"/>
    <w:rsid w:val="0B486311"/>
    <w:rsid w:val="0B574A70"/>
    <w:rsid w:val="0B792C38"/>
    <w:rsid w:val="0C2D0485"/>
    <w:rsid w:val="0C45163D"/>
    <w:rsid w:val="0C550884"/>
    <w:rsid w:val="0D305579"/>
    <w:rsid w:val="0D896A37"/>
    <w:rsid w:val="0E2449B2"/>
    <w:rsid w:val="0E7557DB"/>
    <w:rsid w:val="0E8A6F0A"/>
    <w:rsid w:val="0EDB7766"/>
    <w:rsid w:val="0F331350"/>
    <w:rsid w:val="0FA22542"/>
    <w:rsid w:val="0FD52407"/>
    <w:rsid w:val="112F5B47"/>
    <w:rsid w:val="11BD71AA"/>
    <w:rsid w:val="11DF131B"/>
    <w:rsid w:val="12A2038F"/>
    <w:rsid w:val="15E0212B"/>
    <w:rsid w:val="16EF0DD7"/>
    <w:rsid w:val="16F05D79"/>
    <w:rsid w:val="17780248"/>
    <w:rsid w:val="188744BB"/>
    <w:rsid w:val="19C25A33"/>
    <w:rsid w:val="19E52891"/>
    <w:rsid w:val="1A5F2FF9"/>
    <w:rsid w:val="1B144909"/>
    <w:rsid w:val="1BD8066F"/>
    <w:rsid w:val="1C3E1334"/>
    <w:rsid w:val="1CDC3027"/>
    <w:rsid w:val="1D4961E3"/>
    <w:rsid w:val="1D8F5440"/>
    <w:rsid w:val="1DB279C1"/>
    <w:rsid w:val="1E9B2A6E"/>
    <w:rsid w:val="1EAE27A1"/>
    <w:rsid w:val="1F3A4178"/>
    <w:rsid w:val="1F6B68E4"/>
    <w:rsid w:val="20131996"/>
    <w:rsid w:val="2022467F"/>
    <w:rsid w:val="209B271F"/>
    <w:rsid w:val="209C32FC"/>
    <w:rsid w:val="20DD111C"/>
    <w:rsid w:val="210B24D6"/>
    <w:rsid w:val="21520048"/>
    <w:rsid w:val="21564C34"/>
    <w:rsid w:val="217A696B"/>
    <w:rsid w:val="21937A2C"/>
    <w:rsid w:val="227B0BEC"/>
    <w:rsid w:val="22931946"/>
    <w:rsid w:val="23971A56"/>
    <w:rsid w:val="24EE0FBB"/>
    <w:rsid w:val="2504294D"/>
    <w:rsid w:val="257954EF"/>
    <w:rsid w:val="259A582D"/>
    <w:rsid w:val="260657F1"/>
    <w:rsid w:val="26DE5BEE"/>
    <w:rsid w:val="26F55417"/>
    <w:rsid w:val="27133AE9"/>
    <w:rsid w:val="2726275B"/>
    <w:rsid w:val="274517C9"/>
    <w:rsid w:val="276E0D20"/>
    <w:rsid w:val="279330A2"/>
    <w:rsid w:val="27F8683B"/>
    <w:rsid w:val="28424AEF"/>
    <w:rsid w:val="28461C9C"/>
    <w:rsid w:val="28AD50BD"/>
    <w:rsid w:val="29265AF1"/>
    <w:rsid w:val="2A0F0420"/>
    <w:rsid w:val="2A465F84"/>
    <w:rsid w:val="2A51728A"/>
    <w:rsid w:val="2A8940C2"/>
    <w:rsid w:val="2AA51388"/>
    <w:rsid w:val="2ACB5A11"/>
    <w:rsid w:val="2B2265D1"/>
    <w:rsid w:val="2C4E0A23"/>
    <w:rsid w:val="2CC3764E"/>
    <w:rsid w:val="2D3F15AC"/>
    <w:rsid w:val="2D9A23AA"/>
    <w:rsid w:val="2D9B76E5"/>
    <w:rsid w:val="2E051CB2"/>
    <w:rsid w:val="2E1D349F"/>
    <w:rsid w:val="2E262979"/>
    <w:rsid w:val="2E50210D"/>
    <w:rsid w:val="2E996C38"/>
    <w:rsid w:val="2EAB0AAB"/>
    <w:rsid w:val="2F195A15"/>
    <w:rsid w:val="30313232"/>
    <w:rsid w:val="306B6744"/>
    <w:rsid w:val="30E262DA"/>
    <w:rsid w:val="3115045E"/>
    <w:rsid w:val="31210BB1"/>
    <w:rsid w:val="31E7004C"/>
    <w:rsid w:val="31EA5447"/>
    <w:rsid w:val="32AC6BA0"/>
    <w:rsid w:val="32E91BA2"/>
    <w:rsid w:val="33704071"/>
    <w:rsid w:val="343C3BE2"/>
    <w:rsid w:val="36407D2B"/>
    <w:rsid w:val="36C56482"/>
    <w:rsid w:val="38341B11"/>
    <w:rsid w:val="384D1667"/>
    <w:rsid w:val="38CF183A"/>
    <w:rsid w:val="38EE7F12"/>
    <w:rsid w:val="390414E4"/>
    <w:rsid w:val="390A63CE"/>
    <w:rsid w:val="393022D9"/>
    <w:rsid w:val="39502658"/>
    <w:rsid w:val="397A17A6"/>
    <w:rsid w:val="39B32F0A"/>
    <w:rsid w:val="3B293484"/>
    <w:rsid w:val="3B8C2901"/>
    <w:rsid w:val="3BA55B0B"/>
    <w:rsid w:val="3BBA100A"/>
    <w:rsid w:val="3C5961BC"/>
    <w:rsid w:val="3DBC17B1"/>
    <w:rsid w:val="3DF17B5D"/>
    <w:rsid w:val="3EE85404"/>
    <w:rsid w:val="3F634A8A"/>
    <w:rsid w:val="3FA255B3"/>
    <w:rsid w:val="401561AB"/>
    <w:rsid w:val="401A0A52"/>
    <w:rsid w:val="40EB1D66"/>
    <w:rsid w:val="416227F6"/>
    <w:rsid w:val="42017F2E"/>
    <w:rsid w:val="42843695"/>
    <w:rsid w:val="4298644F"/>
    <w:rsid w:val="44240C8C"/>
    <w:rsid w:val="4585533A"/>
    <w:rsid w:val="45902B49"/>
    <w:rsid w:val="45FD228D"/>
    <w:rsid w:val="460A6FC5"/>
    <w:rsid w:val="460C7C2A"/>
    <w:rsid w:val="463F3F4A"/>
    <w:rsid w:val="46DE479C"/>
    <w:rsid w:val="472F7813"/>
    <w:rsid w:val="47305B9A"/>
    <w:rsid w:val="48311BC9"/>
    <w:rsid w:val="48E674A9"/>
    <w:rsid w:val="4A161077"/>
    <w:rsid w:val="4A593A0B"/>
    <w:rsid w:val="4AD60806"/>
    <w:rsid w:val="4B08477A"/>
    <w:rsid w:val="4B0B4954"/>
    <w:rsid w:val="4B28325E"/>
    <w:rsid w:val="4B892AE6"/>
    <w:rsid w:val="4BE37CCE"/>
    <w:rsid w:val="4C63431C"/>
    <w:rsid w:val="4CEB63FF"/>
    <w:rsid w:val="4D6B799E"/>
    <w:rsid w:val="4DDC25D7"/>
    <w:rsid w:val="4E2875CB"/>
    <w:rsid w:val="4E98375A"/>
    <w:rsid w:val="4EBC0CCE"/>
    <w:rsid w:val="4EEC1008"/>
    <w:rsid w:val="4FB81B07"/>
    <w:rsid w:val="4FE85264"/>
    <w:rsid w:val="52B458D1"/>
    <w:rsid w:val="52FF0538"/>
    <w:rsid w:val="53310CD0"/>
    <w:rsid w:val="544F3B03"/>
    <w:rsid w:val="54A7631B"/>
    <w:rsid w:val="55A0213D"/>
    <w:rsid w:val="55D51756"/>
    <w:rsid w:val="564631EC"/>
    <w:rsid w:val="56EF5C37"/>
    <w:rsid w:val="583F385B"/>
    <w:rsid w:val="586E02D0"/>
    <w:rsid w:val="596C05DF"/>
    <w:rsid w:val="59AF0BA0"/>
    <w:rsid w:val="59E20F76"/>
    <w:rsid w:val="5A696FA1"/>
    <w:rsid w:val="5A7B6CD4"/>
    <w:rsid w:val="5AD1633C"/>
    <w:rsid w:val="5B57329D"/>
    <w:rsid w:val="5B920779"/>
    <w:rsid w:val="5BC74305"/>
    <w:rsid w:val="5BDB5C7C"/>
    <w:rsid w:val="5C7F390E"/>
    <w:rsid w:val="5D215911"/>
    <w:rsid w:val="5D92680F"/>
    <w:rsid w:val="5DC866D4"/>
    <w:rsid w:val="5FB213EA"/>
    <w:rsid w:val="5FC1630E"/>
    <w:rsid w:val="5FD96977"/>
    <w:rsid w:val="60037A11"/>
    <w:rsid w:val="60511079"/>
    <w:rsid w:val="611C2FBF"/>
    <w:rsid w:val="61300818"/>
    <w:rsid w:val="61974B52"/>
    <w:rsid w:val="620A72BB"/>
    <w:rsid w:val="622C5CD0"/>
    <w:rsid w:val="625D2425"/>
    <w:rsid w:val="62A72D5C"/>
    <w:rsid w:val="62D73563"/>
    <w:rsid w:val="64461028"/>
    <w:rsid w:val="64651695"/>
    <w:rsid w:val="646627A3"/>
    <w:rsid w:val="64801AB7"/>
    <w:rsid w:val="64CA2D32"/>
    <w:rsid w:val="64F8164D"/>
    <w:rsid w:val="65214A8E"/>
    <w:rsid w:val="658E1FB1"/>
    <w:rsid w:val="66D659BE"/>
    <w:rsid w:val="679D64DC"/>
    <w:rsid w:val="67C24194"/>
    <w:rsid w:val="68091DC3"/>
    <w:rsid w:val="68721717"/>
    <w:rsid w:val="68945B31"/>
    <w:rsid w:val="68B75949"/>
    <w:rsid w:val="691C6EA8"/>
    <w:rsid w:val="698B78B7"/>
    <w:rsid w:val="69BB533F"/>
    <w:rsid w:val="69D87C9F"/>
    <w:rsid w:val="6A674B7F"/>
    <w:rsid w:val="6A70612A"/>
    <w:rsid w:val="6B3709F5"/>
    <w:rsid w:val="6B623CC4"/>
    <w:rsid w:val="6BF1329A"/>
    <w:rsid w:val="6CA878A6"/>
    <w:rsid w:val="6CA95923"/>
    <w:rsid w:val="6D965EA7"/>
    <w:rsid w:val="6E13156C"/>
    <w:rsid w:val="6EE56993"/>
    <w:rsid w:val="70384FF4"/>
    <w:rsid w:val="711A07FA"/>
    <w:rsid w:val="712B6906"/>
    <w:rsid w:val="71614A1E"/>
    <w:rsid w:val="71B42DA0"/>
    <w:rsid w:val="72142D24"/>
    <w:rsid w:val="72387C23"/>
    <w:rsid w:val="72C61959"/>
    <w:rsid w:val="72C76B03"/>
    <w:rsid w:val="73B2457F"/>
    <w:rsid w:val="740A4EF9"/>
    <w:rsid w:val="74B51309"/>
    <w:rsid w:val="758B113D"/>
    <w:rsid w:val="75EE760C"/>
    <w:rsid w:val="76184963"/>
    <w:rsid w:val="765B3E7F"/>
    <w:rsid w:val="77476464"/>
    <w:rsid w:val="777D3C34"/>
    <w:rsid w:val="77A8025E"/>
    <w:rsid w:val="77F4039A"/>
    <w:rsid w:val="78FD327E"/>
    <w:rsid w:val="79723F3D"/>
    <w:rsid w:val="7A041C0E"/>
    <w:rsid w:val="7A442D99"/>
    <w:rsid w:val="7ACB4CB6"/>
    <w:rsid w:val="7ADD3367"/>
    <w:rsid w:val="7AF10BC1"/>
    <w:rsid w:val="7B0C1967"/>
    <w:rsid w:val="7B6E2211"/>
    <w:rsid w:val="7D3B5E43"/>
    <w:rsid w:val="7D496546"/>
    <w:rsid w:val="7D8663D3"/>
    <w:rsid w:val="7DE467BB"/>
    <w:rsid w:val="7E094473"/>
    <w:rsid w:val="7E265BD8"/>
    <w:rsid w:val="7E562525"/>
    <w:rsid w:val="7EBA5DB5"/>
    <w:rsid w:val="7EC363D0"/>
    <w:rsid w:val="7F606842"/>
    <w:rsid w:val="7FC019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059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unhideWhenUsed="0" w:qFormat="1"/>
    <w:lsdException w:name="annotation text" w:semiHidden="0" w:uiPriority="99" w:qFormat="1"/>
    <w:lsdException w:name="header" w:semiHidden="0" w:unhideWhenUsed="0" w:qFormat="1"/>
    <w:lsdException w:name="footer" w:semiHidden="0" w:uiPriority="99" w:unhideWhenUsed="0" w:qFormat="1"/>
    <w:lsdException w:name="caption" w:qFormat="1"/>
    <w:lsdException w:name="annotation reference" w:uiPriority="99" w:qFormat="1"/>
    <w:lsdException w:name="page number" w:semiHidden="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Hyperlink" w:semiHidden="0" w:qFormat="1"/>
    <w:lsdException w:name="Strong" w:semiHidden="0" w:unhideWhenUsed="0" w:qFormat="1"/>
    <w:lsdException w:name="Emphasis" w:semiHidden="0" w:unhideWhenUsed="0" w:qFormat="1"/>
    <w:lsdException w:name="Document Map" w:unhideWhenUsed="0" w:qFormat="1"/>
    <w:lsdException w:name="Plain Text" w:semiHidden="0" w:unhideWhenUsed="0" w:qFormat="1"/>
    <w:lsdException w:name="HTML Top of Form" w:uiPriority="99"/>
    <w:lsdException w:name="HTML Bottom of Form" w:uiPriority="99"/>
    <w:lsdException w:name="Normal (Web)" w:semiHidden="0" w:uiPriority="99" w:qFormat="1"/>
    <w:lsdException w:name="HTML Preformatted" w:semiHidden="0"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kern w:val="2"/>
      <w:sz w:val="21"/>
      <w:szCs w:val="24"/>
    </w:rPr>
  </w:style>
  <w:style w:type="paragraph" w:styleId="1">
    <w:name w:val="heading 1"/>
    <w:basedOn w:val="a0"/>
    <w:next w:val="a0"/>
    <w:qFormat/>
    <w:pPr>
      <w:keepNext/>
      <w:keepLines/>
      <w:spacing w:before="340" w:after="330" w:line="578" w:lineRule="auto"/>
      <w:outlineLvl w:val="0"/>
    </w:pPr>
    <w:rPr>
      <w:b/>
      <w:bCs/>
      <w:kern w:val="44"/>
      <w:sz w:val="44"/>
      <w:szCs w:val="44"/>
    </w:rPr>
  </w:style>
  <w:style w:type="paragraph" w:styleId="2">
    <w:name w:val="heading 2"/>
    <w:basedOn w:val="a0"/>
    <w:next w:val="a0"/>
    <w:qFormat/>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qFormat/>
    <w:pPr>
      <w:spacing w:line="360" w:lineRule="auto"/>
      <w:ind w:firstLineChars="200" w:firstLine="200"/>
    </w:pPr>
    <w:rPr>
      <w:sz w:val="24"/>
    </w:rPr>
  </w:style>
  <w:style w:type="paragraph" w:styleId="a5">
    <w:name w:val="Document Map"/>
    <w:basedOn w:val="a0"/>
    <w:semiHidden/>
    <w:qFormat/>
    <w:pPr>
      <w:shd w:val="clear" w:color="auto" w:fill="000080"/>
    </w:pPr>
  </w:style>
  <w:style w:type="paragraph" w:styleId="a6">
    <w:name w:val="annotation text"/>
    <w:basedOn w:val="a0"/>
    <w:link w:val="Char"/>
    <w:uiPriority w:val="99"/>
    <w:unhideWhenUsed/>
    <w:qFormat/>
    <w:pPr>
      <w:jc w:val="left"/>
    </w:pPr>
  </w:style>
  <w:style w:type="paragraph" w:styleId="a7">
    <w:name w:val="Body Text"/>
    <w:basedOn w:val="a0"/>
    <w:link w:val="Char0"/>
    <w:semiHidden/>
    <w:unhideWhenUsed/>
    <w:qFormat/>
    <w:pPr>
      <w:spacing w:after="120"/>
    </w:pPr>
  </w:style>
  <w:style w:type="paragraph" w:styleId="a8">
    <w:name w:val="Body Text Indent"/>
    <w:basedOn w:val="a0"/>
    <w:link w:val="Char1"/>
    <w:qFormat/>
    <w:pPr>
      <w:spacing w:line="360" w:lineRule="auto"/>
      <w:ind w:firstLine="480"/>
    </w:pPr>
    <w:rPr>
      <w:kern w:val="0"/>
      <w:sz w:val="24"/>
      <w:szCs w:val="20"/>
    </w:rPr>
  </w:style>
  <w:style w:type="paragraph" w:styleId="a9">
    <w:name w:val="Plain Text"/>
    <w:basedOn w:val="a0"/>
    <w:link w:val="Char10"/>
    <w:qFormat/>
    <w:rPr>
      <w:rFonts w:ascii="宋体" w:hAnsi="Courier New"/>
      <w:szCs w:val="20"/>
    </w:rPr>
  </w:style>
  <w:style w:type="paragraph" w:styleId="aa">
    <w:name w:val="Date"/>
    <w:basedOn w:val="a0"/>
    <w:next w:val="a0"/>
    <w:link w:val="Char2"/>
    <w:qFormat/>
    <w:pPr>
      <w:ind w:leftChars="2500" w:left="100"/>
    </w:pPr>
  </w:style>
  <w:style w:type="paragraph" w:styleId="ab">
    <w:name w:val="Balloon Text"/>
    <w:basedOn w:val="a0"/>
    <w:semiHidden/>
    <w:qFormat/>
    <w:rPr>
      <w:sz w:val="18"/>
      <w:szCs w:val="18"/>
    </w:rPr>
  </w:style>
  <w:style w:type="paragraph" w:styleId="ac">
    <w:name w:val="footer"/>
    <w:basedOn w:val="a0"/>
    <w:link w:val="Char3"/>
    <w:uiPriority w:val="99"/>
    <w:qFormat/>
    <w:pPr>
      <w:tabs>
        <w:tab w:val="center" w:pos="4153"/>
        <w:tab w:val="right" w:pos="8306"/>
      </w:tabs>
      <w:snapToGrid w:val="0"/>
      <w:jc w:val="left"/>
    </w:pPr>
    <w:rPr>
      <w:sz w:val="18"/>
      <w:szCs w:val="18"/>
    </w:rPr>
  </w:style>
  <w:style w:type="paragraph" w:styleId="ad">
    <w:name w:val="header"/>
    <w:basedOn w:val="a0"/>
    <w:link w:val="Char4"/>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0"/>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e">
    <w:name w:val="Normal (Web)"/>
    <w:basedOn w:val="a0"/>
    <w:uiPriority w:val="99"/>
    <w:unhideWhenUsed/>
    <w:qFormat/>
    <w:pPr>
      <w:widowControl/>
      <w:spacing w:before="100" w:beforeAutospacing="1" w:after="100" w:afterAutospacing="1"/>
      <w:jc w:val="left"/>
    </w:pPr>
    <w:rPr>
      <w:rFonts w:ascii="宋体" w:hAnsi="宋体" w:cs="宋体"/>
      <w:kern w:val="0"/>
      <w:sz w:val="24"/>
    </w:rPr>
  </w:style>
  <w:style w:type="paragraph" w:styleId="af">
    <w:name w:val="annotation subject"/>
    <w:basedOn w:val="a6"/>
    <w:next w:val="a6"/>
    <w:link w:val="Char5"/>
    <w:semiHidden/>
    <w:unhideWhenUsed/>
    <w:qFormat/>
    <w:rPr>
      <w:b/>
      <w:bCs/>
    </w:rPr>
  </w:style>
  <w:style w:type="table" w:styleId="af0">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page number"/>
    <w:basedOn w:val="a1"/>
    <w:unhideWhenUsed/>
    <w:qFormat/>
    <w:rPr>
      <w:rFonts w:hint="default"/>
      <w:sz w:val="24"/>
      <w:szCs w:val="24"/>
    </w:rPr>
  </w:style>
  <w:style w:type="character" w:styleId="af2">
    <w:name w:val="Hyperlink"/>
    <w:basedOn w:val="a1"/>
    <w:unhideWhenUsed/>
    <w:qFormat/>
    <w:rPr>
      <w:color w:val="0000FF"/>
      <w:u w:val="single"/>
    </w:rPr>
  </w:style>
  <w:style w:type="character" w:styleId="af3">
    <w:name w:val="annotation reference"/>
    <w:basedOn w:val="a1"/>
    <w:uiPriority w:val="99"/>
    <w:semiHidden/>
    <w:unhideWhenUsed/>
    <w:qFormat/>
    <w:rPr>
      <w:sz w:val="21"/>
      <w:szCs w:val="21"/>
    </w:rPr>
  </w:style>
  <w:style w:type="character" w:customStyle="1" w:styleId="da">
    <w:name w:val="da"/>
    <w:basedOn w:val="a1"/>
    <w:qFormat/>
  </w:style>
  <w:style w:type="character" w:customStyle="1" w:styleId="3Char">
    <w:name w:val="样式 正文文本缩进 3 + 宋体 Char"/>
    <w:basedOn w:val="a1"/>
    <w:qFormat/>
    <w:rPr>
      <w:rFonts w:ascii="宋体" w:eastAsia="宋体" w:hAnsi="宋体"/>
      <w:kern w:val="2"/>
      <w:sz w:val="21"/>
      <w:lang w:val="en-US" w:eastAsia="zh-CN" w:bidi="ar-SA"/>
    </w:rPr>
  </w:style>
  <w:style w:type="paragraph" w:customStyle="1" w:styleId="0746">
    <w:name w:val="样式 首行缩进:  0.74 厘米 段前: 6 磅"/>
    <w:basedOn w:val="a0"/>
    <w:qFormat/>
    <w:pPr>
      <w:spacing w:before="120" w:line="288" w:lineRule="auto"/>
      <w:ind w:firstLine="425"/>
    </w:pPr>
    <w:rPr>
      <w:rFonts w:cs="宋体"/>
      <w:sz w:val="24"/>
      <w:szCs w:val="20"/>
    </w:rPr>
  </w:style>
  <w:style w:type="character" w:customStyle="1" w:styleId="Char4">
    <w:name w:val="页眉 Char"/>
    <w:basedOn w:val="a1"/>
    <w:link w:val="ad"/>
    <w:qFormat/>
    <w:rPr>
      <w:kern w:val="2"/>
      <w:sz w:val="18"/>
      <w:szCs w:val="18"/>
    </w:rPr>
  </w:style>
  <w:style w:type="character" w:customStyle="1" w:styleId="Char3">
    <w:name w:val="页脚 Char"/>
    <w:basedOn w:val="a1"/>
    <w:link w:val="ac"/>
    <w:uiPriority w:val="99"/>
    <w:qFormat/>
    <w:rPr>
      <w:kern w:val="2"/>
      <w:sz w:val="18"/>
      <w:szCs w:val="18"/>
    </w:rPr>
  </w:style>
  <w:style w:type="character" w:customStyle="1" w:styleId="HTMLChar">
    <w:name w:val="HTML 预设格式 Char"/>
    <w:basedOn w:val="a1"/>
    <w:link w:val="HTML"/>
    <w:uiPriority w:val="99"/>
    <w:qFormat/>
    <w:rPr>
      <w:rFonts w:ascii="宋体" w:hAnsi="宋体" w:cs="宋体"/>
      <w:sz w:val="24"/>
      <w:szCs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Char1">
    <w:name w:val="正文文本缩进 Char"/>
    <w:basedOn w:val="a1"/>
    <w:link w:val="a8"/>
    <w:qFormat/>
    <w:rPr>
      <w:sz w:val="24"/>
    </w:rPr>
  </w:style>
  <w:style w:type="character" w:customStyle="1" w:styleId="Char6">
    <w:name w:val="纯文本 Char"/>
    <w:basedOn w:val="a1"/>
    <w:qFormat/>
    <w:rPr>
      <w:rFonts w:ascii="宋体" w:hAnsi="Courier New" w:cs="Courier New"/>
      <w:kern w:val="2"/>
      <w:sz w:val="21"/>
      <w:szCs w:val="21"/>
    </w:rPr>
  </w:style>
  <w:style w:type="character" w:customStyle="1" w:styleId="Char10">
    <w:name w:val="纯文本 Char1"/>
    <w:basedOn w:val="a1"/>
    <w:link w:val="a9"/>
    <w:qFormat/>
    <w:rPr>
      <w:rFonts w:ascii="宋体" w:hAnsi="Courier New"/>
      <w:kern w:val="2"/>
      <w:sz w:val="21"/>
    </w:rPr>
  </w:style>
  <w:style w:type="paragraph" w:styleId="a">
    <w:name w:val="List Paragraph"/>
    <w:basedOn w:val="a0"/>
    <w:uiPriority w:val="34"/>
    <w:qFormat/>
    <w:pPr>
      <w:numPr>
        <w:numId w:val="1"/>
      </w:numPr>
      <w:spacing w:beforeLines="50" w:before="156" w:afterLines="50" w:after="156" w:line="480" w:lineRule="exact"/>
    </w:pPr>
  </w:style>
  <w:style w:type="paragraph" w:customStyle="1" w:styleId="af4">
    <w:name w:val="正文字"/>
    <w:basedOn w:val="a0"/>
    <w:link w:val="Char7"/>
    <w:qFormat/>
    <w:pPr>
      <w:spacing w:line="360" w:lineRule="auto"/>
      <w:ind w:firstLineChars="200" w:firstLine="480"/>
    </w:pPr>
    <w:rPr>
      <w:rFonts w:ascii="宋体" w:hAnsi="宋体"/>
      <w:kern w:val="0"/>
      <w:sz w:val="24"/>
    </w:rPr>
  </w:style>
  <w:style w:type="character" w:customStyle="1" w:styleId="Char7">
    <w:name w:val="正文字 Char"/>
    <w:link w:val="af4"/>
    <w:qFormat/>
    <w:rPr>
      <w:rFonts w:ascii="宋体" w:hAnsi="宋体"/>
      <w:sz w:val="24"/>
      <w:szCs w:val="24"/>
    </w:rPr>
  </w:style>
  <w:style w:type="character" w:customStyle="1" w:styleId="Char2">
    <w:name w:val="日期 Char"/>
    <w:basedOn w:val="a1"/>
    <w:link w:val="aa"/>
    <w:qFormat/>
    <w:rPr>
      <w:kern w:val="2"/>
      <w:sz w:val="21"/>
      <w:szCs w:val="24"/>
    </w:rPr>
  </w:style>
  <w:style w:type="character" w:customStyle="1" w:styleId="Char">
    <w:name w:val="批注文字 Char"/>
    <w:basedOn w:val="a1"/>
    <w:link w:val="a6"/>
    <w:uiPriority w:val="99"/>
    <w:qFormat/>
    <w:rPr>
      <w:kern w:val="2"/>
      <w:sz w:val="21"/>
      <w:szCs w:val="24"/>
    </w:rPr>
  </w:style>
  <w:style w:type="character" w:customStyle="1" w:styleId="Char5">
    <w:name w:val="批注主题 Char"/>
    <w:basedOn w:val="Char"/>
    <w:link w:val="af"/>
    <w:semiHidden/>
    <w:qFormat/>
    <w:rPr>
      <w:b/>
      <w:bCs/>
      <w:kern w:val="2"/>
      <w:sz w:val="21"/>
      <w:szCs w:val="24"/>
    </w:rPr>
  </w:style>
  <w:style w:type="character" w:customStyle="1" w:styleId="Char0">
    <w:name w:val="正文文本 Char"/>
    <w:basedOn w:val="a1"/>
    <w:link w:val="a7"/>
    <w:semiHidden/>
    <w:qFormat/>
    <w:rPr>
      <w:kern w:val="2"/>
      <w:sz w:val="21"/>
      <w:szCs w:val="24"/>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0"/>
    <w:uiPriority w:val="1"/>
    <w:qFormat/>
    <w:pPr>
      <w:autoSpaceDE w:val="0"/>
      <w:autoSpaceDN w:val="0"/>
      <w:spacing w:before="63"/>
      <w:jc w:val="right"/>
    </w:pPr>
    <w:rPr>
      <w:rFonts w:eastAsia="Times New Roman"/>
      <w:kern w:val="0"/>
      <w:sz w:val="22"/>
      <w:szCs w:val="22"/>
    </w:rPr>
  </w:style>
  <w:style w:type="paragraph" w:customStyle="1" w:styleId="10">
    <w:name w:val="修订1"/>
    <w:hidden/>
    <w:uiPriority w:val="99"/>
    <w:semiHidden/>
    <w:qFormat/>
    <w:rPr>
      <w:kern w:val="2"/>
      <w:sz w:val="21"/>
      <w:szCs w:val="24"/>
    </w:rPr>
  </w:style>
  <w:style w:type="table" w:customStyle="1" w:styleId="11">
    <w:name w:val="网格型1"/>
    <w:basedOn w:val="a2"/>
    <w:uiPriority w:val="39"/>
    <w:qFormat/>
    <w:pPr>
      <w:ind w:left="720" w:hanging="720"/>
      <w:jc w:val="both"/>
    </w:pPr>
    <w:rPr>
      <w:rFonts w:eastAsia="楷体"/>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a2"/>
    <w:uiPriority w:val="39"/>
    <w:qFormat/>
    <w:rPr>
      <w:rFonts w:ascii="等线" w:eastAsia="等线" w:hAnsi="等线"/>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2"/>
    <w:uiPriority w:val="39"/>
    <w:qFormat/>
    <w:pPr>
      <w:ind w:left="720" w:hanging="720"/>
      <w:jc w:val="both"/>
    </w:pPr>
    <w:rPr>
      <w:rFonts w:eastAsia="楷体"/>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修订2"/>
    <w:hidden/>
    <w:uiPriority w:val="99"/>
    <w:unhideWhenUsed/>
    <w:qFormat/>
    <w:rPr>
      <w:kern w:val="2"/>
      <w:sz w:val="21"/>
      <w:szCs w:val="24"/>
    </w:rPr>
  </w:style>
  <w:style w:type="paragraph" w:customStyle="1" w:styleId="30">
    <w:name w:val="修订3"/>
    <w:hidden/>
    <w:uiPriority w:val="99"/>
    <w:unhideWhenUsed/>
    <w:qFormat/>
    <w:rPr>
      <w:kern w:val="2"/>
      <w:sz w:val="21"/>
      <w:szCs w:val="24"/>
    </w:rPr>
  </w:style>
  <w:style w:type="paragraph" w:customStyle="1" w:styleId="4">
    <w:name w:val="修订4"/>
    <w:hidden/>
    <w:uiPriority w:val="99"/>
    <w:unhideWhenUsed/>
    <w:qFormat/>
    <w:rPr>
      <w:kern w:val="2"/>
      <w:sz w:val="21"/>
      <w:szCs w:val="24"/>
    </w:rPr>
  </w:style>
  <w:style w:type="table" w:customStyle="1" w:styleId="12">
    <w:name w:val="网格型浅色1"/>
    <w:basedOn w:val="a2"/>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
    <w:name w:val="Table Text"/>
    <w:semiHidden/>
    <w:qFormat/>
    <w:pPr>
      <w:widowControl w:val="0"/>
      <w:jc w:val="both"/>
    </w:pPr>
    <w:rPr>
      <w:rFonts w:ascii="Arial" w:eastAsia="Arial" w:hAnsi="Arial" w:cs="Arial"/>
      <w:kern w:val="2"/>
      <w:sz w:val="21"/>
      <w:szCs w:val="21"/>
      <w:lang w:eastAsia="en-US"/>
    </w:rPr>
  </w:style>
  <w:style w:type="paragraph" w:customStyle="1" w:styleId="5">
    <w:name w:val="修订5"/>
    <w:hidden/>
    <w:uiPriority w:val="99"/>
    <w:semiHidden/>
    <w:qFormat/>
    <w:rPr>
      <w:kern w:val="2"/>
      <w:sz w:val="21"/>
      <w:szCs w:val="24"/>
    </w:rPr>
  </w:style>
  <w:style w:type="paragraph" w:customStyle="1" w:styleId="6">
    <w:name w:val="修订6"/>
    <w:hidden/>
    <w:uiPriority w:val="99"/>
    <w:unhideWhenUsed/>
    <w:qFormat/>
    <w:rPr>
      <w:kern w:val="2"/>
      <w:sz w:val="21"/>
      <w:szCs w:val="24"/>
    </w:rPr>
  </w:style>
  <w:style w:type="paragraph" w:customStyle="1" w:styleId="7">
    <w:name w:val="修订7"/>
    <w:hidden/>
    <w:uiPriority w:val="99"/>
    <w:unhideWhenUsed/>
    <w:qFormat/>
    <w:rPr>
      <w:kern w:val="2"/>
      <w:sz w:val="21"/>
      <w:szCs w:val="24"/>
    </w:rPr>
  </w:style>
  <w:style w:type="paragraph" w:customStyle="1" w:styleId="8">
    <w:name w:val="修订8"/>
    <w:hidden/>
    <w:uiPriority w:val="99"/>
    <w:unhideWhenUsed/>
    <w:qFormat/>
    <w:rPr>
      <w:kern w:val="2"/>
      <w:sz w:val="21"/>
      <w:szCs w:val="24"/>
    </w:rPr>
  </w:style>
  <w:style w:type="paragraph" w:styleId="af5">
    <w:name w:val="Revision"/>
    <w:hidden/>
    <w:uiPriority w:val="99"/>
    <w:unhideWhenUsed/>
    <w:rsid w:val="008B2121"/>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unhideWhenUsed="0" w:qFormat="1"/>
    <w:lsdException w:name="annotation text" w:semiHidden="0" w:uiPriority="99" w:qFormat="1"/>
    <w:lsdException w:name="header" w:semiHidden="0" w:unhideWhenUsed="0" w:qFormat="1"/>
    <w:lsdException w:name="footer" w:semiHidden="0" w:uiPriority="99" w:unhideWhenUsed="0" w:qFormat="1"/>
    <w:lsdException w:name="caption" w:qFormat="1"/>
    <w:lsdException w:name="annotation reference" w:uiPriority="99" w:qFormat="1"/>
    <w:lsdException w:name="page number" w:semiHidden="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Hyperlink" w:semiHidden="0" w:qFormat="1"/>
    <w:lsdException w:name="Strong" w:semiHidden="0" w:unhideWhenUsed="0" w:qFormat="1"/>
    <w:lsdException w:name="Emphasis" w:semiHidden="0" w:unhideWhenUsed="0" w:qFormat="1"/>
    <w:lsdException w:name="Document Map" w:unhideWhenUsed="0" w:qFormat="1"/>
    <w:lsdException w:name="Plain Text" w:semiHidden="0" w:unhideWhenUsed="0" w:qFormat="1"/>
    <w:lsdException w:name="HTML Top of Form" w:uiPriority="99"/>
    <w:lsdException w:name="HTML Bottom of Form" w:uiPriority="99"/>
    <w:lsdException w:name="Normal (Web)" w:semiHidden="0" w:uiPriority="99" w:qFormat="1"/>
    <w:lsdException w:name="HTML Preformatted" w:semiHidden="0"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kern w:val="2"/>
      <w:sz w:val="21"/>
      <w:szCs w:val="24"/>
    </w:rPr>
  </w:style>
  <w:style w:type="paragraph" w:styleId="1">
    <w:name w:val="heading 1"/>
    <w:basedOn w:val="a0"/>
    <w:next w:val="a0"/>
    <w:qFormat/>
    <w:pPr>
      <w:keepNext/>
      <w:keepLines/>
      <w:spacing w:before="340" w:after="330" w:line="578" w:lineRule="auto"/>
      <w:outlineLvl w:val="0"/>
    </w:pPr>
    <w:rPr>
      <w:b/>
      <w:bCs/>
      <w:kern w:val="44"/>
      <w:sz w:val="44"/>
      <w:szCs w:val="44"/>
    </w:rPr>
  </w:style>
  <w:style w:type="paragraph" w:styleId="2">
    <w:name w:val="heading 2"/>
    <w:basedOn w:val="a0"/>
    <w:next w:val="a0"/>
    <w:qFormat/>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qFormat/>
    <w:pPr>
      <w:spacing w:line="360" w:lineRule="auto"/>
      <w:ind w:firstLineChars="200" w:firstLine="200"/>
    </w:pPr>
    <w:rPr>
      <w:sz w:val="24"/>
    </w:rPr>
  </w:style>
  <w:style w:type="paragraph" w:styleId="a5">
    <w:name w:val="Document Map"/>
    <w:basedOn w:val="a0"/>
    <w:semiHidden/>
    <w:qFormat/>
    <w:pPr>
      <w:shd w:val="clear" w:color="auto" w:fill="000080"/>
    </w:pPr>
  </w:style>
  <w:style w:type="paragraph" w:styleId="a6">
    <w:name w:val="annotation text"/>
    <w:basedOn w:val="a0"/>
    <w:link w:val="Char"/>
    <w:uiPriority w:val="99"/>
    <w:unhideWhenUsed/>
    <w:qFormat/>
    <w:pPr>
      <w:jc w:val="left"/>
    </w:pPr>
  </w:style>
  <w:style w:type="paragraph" w:styleId="a7">
    <w:name w:val="Body Text"/>
    <w:basedOn w:val="a0"/>
    <w:link w:val="Char0"/>
    <w:semiHidden/>
    <w:unhideWhenUsed/>
    <w:qFormat/>
    <w:pPr>
      <w:spacing w:after="120"/>
    </w:pPr>
  </w:style>
  <w:style w:type="paragraph" w:styleId="a8">
    <w:name w:val="Body Text Indent"/>
    <w:basedOn w:val="a0"/>
    <w:link w:val="Char1"/>
    <w:qFormat/>
    <w:pPr>
      <w:spacing w:line="360" w:lineRule="auto"/>
      <w:ind w:firstLine="480"/>
    </w:pPr>
    <w:rPr>
      <w:kern w:val="0"/>
      <w:sz w:val="24"/>
      <w:szCs w:val="20"/>
    </w:rPr>
  </w:style>
  <w:style w:type="paragraph" w:styleId="a9">
    <w:name w:val="Plain Text"/>
    <w:basedOn w:val="a0"/>
    <w:link w:val="Char10"/>
    <w:qFormat/>
    <w:rPr>
      <w:rFonts w:ascii="宋体" w:hAnsi="Courier New"/>
      <w:szCs w:val="20"/>
    </w:rPr>
  </w:style>
  <w:style w:type="paragraph" w:styleId="aa">
    <w:name w:val="Date"/>
    <w:basedOn w:val="a0"/>
    <w:next w:val="a0"/>
    <w:link w:val="Char2"/>
    <w:qFormat/>
    <w:pPr>
      <w:ind w:leftChars="2500" w:left="100"/>
    </w:pPr>
  </w:style>
  <w:style w:type="paragraph" w:styleId="ab">
    <w:name w:val="Balloon Text"/>
    <w:basedOn w:val="a0"/>
    <w:semiHidden/>
    <w:qFormat/>
    <w:rPr>
      <w:sz w:val="18"/>
      <w:szCs w:val="18"/>
    </w:rPr>
  </w:style>
  <w:style w:type="paragraph" w:styleId="ac">
    <w:name w:val="footer"/>
    <w:basedOn w:val="a0"/>
    <w:link w:val="Char3"/>
    <w:uiPriority w:val="99"/>
    <w:qFormat/>
    <w:pPr>
      <w:tabs>
        <w:tab w:val="center" w:pos="4153"/>
        <w:tab w:val="right" w:pos="8306"/>
      </w:tabs>
      <w:snapToGrid w:val="0"/>
      <w:jc w:val="left"/>
    </w:pPr>
    <w:rPr>
      <w:sz w:val="18"/>
      <w:szCs w:val="18"/>
    </w:rPr>
  </w:style>
  <w:style w:type="paragraph" w:styleId="ad">
    <w:name w:val="header"/>
    <w:basedOn w:val="a0"/>
    <w:link w:val="Char4"/>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0"/>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e">
    <w:name w:val="Normal (Web)"/>
    <w:basedOn w:val="a0"/>
    <w:uiPriority w:val="99"/>
    <w:unhideWhenUsed/>
    <w:qFormat/>
    <w:pPr>
      <w:widowControl/>
      <w:spacing w:before="100" w:beforeAutospacing="1" w:after="100" w:afterAutospacing="1"/>
      <w:jc w:val="left"/>
    </w:pPr>
    <w:rPr>
      <w:rFonts w:ascii="宋体" w:hAnsi="宋体" w:cs="宋体"/>
      <w:kern w:val="0"/>
      <w:sz w:val="24"/>
    </w:rPr>
  </w:style>
  <w:style w:type="paragraph" w:styleId="af">
    <w:name w:val="annotation subject"/>
    <w:basedOn w:val="a6"/>
    <w:next w:val="a6"/>
    <w:link w:val="Char5"/>
    <w:semiHidden/>
    <w:unhideWhenUsed/>
    <w:qFormat/>
    <w:rPr>
      <w:b/>
      <w:bCs/>
    </w:rPr>
  </w:style>
  <w:style w:type="table" w:styleId="af0">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page number"/>
    <w:basedOn w:val="a1"/>
    <w:unhideWhenUsed/>
    <w:qFormat/>
    <w:rPr>
      <w:rFonts w:hint="default"/>
      <w:sz w:val="24"/>
      <w:szCs w:val="24"/>
    </w:rPr>
  </w:style>
  <w:style w:type="character" w:styleId="af2">
    <w:name w:val="Hyperlink"/>
    <w:basedOn w:val="a1"/>
    <w:unhideWhenUsed/>
    <w:qFormat/>
    <w:rPr>
      <w:color w:val="0000FF"/>
      <w:u w:val="single"/>
    </w:rPr>
  </w:style>
  <w:style w:type="character" w:styleId="af3">
    <w:name w:val="annotation reference"/>
    <w:basedOn w:val="a1"/>
    <w:uiPriority w:val="99"/>
    <w:semiHidden/>
    <w:unhideWhenUsed/>
    <w:qFormat/>
    <w:rPr>
      <w:sz w:val="21"/>
      <w:szCs w:val="21"/>
    </w:rPr>
  </w:style>
  <w:style w:type="character" w:customStyle="1" w:styleId="da">
    <w:name w:val="da"/>
    <w:basedOn w:val="a1"/>
    <w:qFormat/>
  </w:style>
  <w:style w:type="character" w:customStyle="1" w:styleId="3Char">
    <w:name w:val="样式 正文文本缩进 3 + 宋体 Char"/>
    <w:basedOn w:val="a1"/>
    <w:qFormat/>
    <w:rPr>
      <w:rFonts w:ascii="宋体" w:eastAsia="宋体" w:hAnsi="宋体"/>
      <w:kern w:val="2"/>
      <w:sz w:val="21"/>
      <w:lang w:val="en-US" w:eastAsia="zh-CN" w:bidi="ar-SA"/>
    </w:rPr>
  </w:style>
  <w:style w:type="paragraph" w:customStyle="1" w:styleId="0746">
    <w:name w:val="样式 首行缩进:  0.74 厘米 段前: 6 磅"/>
    <w:basedOn w:val="a0"/>
    <w:qFormat/>
    <w:pPr>
      <w:spacing w:before="120" w:line="288" w:lineRule="auto"/>
      <w:ind w:firstLine="425"/>
    </w:pPr>
    <w:rPr>
      <w:rFonts w:cs="宋体"/>
      <w:sz w:val="24"/>
      <w:szCs w:val="20"/>
    </w:rPr>
  </w:style>
  <w:style w:type="character" w:customStyle="1" w:styleId="Char4">
    <w:name w:val="页眉 Char"/>
    <w:basedOn w:val="a1"/>
    <w:link w:val="ad"/>
    <w:qFormat/>
    <w:rPr>
      <w:kern w:val="2"/>
      <w:sz w:val="18"/>
      <w:szCs w:val="18"/>
    </w:rPr>
  </w:style>
  <w:style w:type="character" w:customStyle="1" w:styleId="Char3">
    <w:name w:val="页脚 Char"/>
    <w:basedOn w:val="a1"/>
    <w:link w:val="ac"/>
    <w:uiPriority w:val="99"/>
    <w:qFormat/>
    <w:rPr>
      <w:kern w:val="2"/>
      <w:sz w:val="18"/>
      <w:szCs w:val="18"/>
    </w:rPr>
  </w:style>
  <w:style w:type="character" w:customStyle="1" w:styleId="HTMLChar">
    <w:name w:val="HTML 预设格式 Char"/>
    <w:basedOn w:val="a1"/>
    <w:link w:val="HTML"/>
    <w:uiPriority w:val="99"/>
    <w:qFormat/>
    <w:rPr>
      <w:rFonts w:ascii="宋体" w:hAnsi="宋体" w:cs="宋体"/>
      <w:sz w:val="24"/>
      <w:szCs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Char1">
    <w:name w:val="正文文本缩进 Char"/>
    <w:basedOn w:val="a1"/>
    <w:link w:val="a8"/>
    <w:qFormat/>
    <w:rPr>
      <w:sz w:val="24"/>
    </w:rPr>
  </w:style>
  <w:style w:type="character" w:customStyle="1" w:styleId="Char6">
    <w:name w:val="纯文本 Char"/>
    <w:basedOn w:val="a1"/>
    <w:qFormat/>
    <w:rPr>
      <w:rFonts w:ascii="宋体" w:hAnsi="Courier New" w:cs="Courier New"/>
      <w:kern w:val="2"/>
      <w:sz w:val="21"/>
      <w:szCs w:val="21"/>
    </w:rPr>
  </w:style>
  <w:style w:type="character" w:customStyle="1" w:styleId="Char10">
    <w:name w:val="纯文本 Char1"/>
    <w:basedOn w:val="a1"/>
    <w:link w:val="a9"/>
    <w:qFormat/>
    <w:rPr>
      <w:rFonts w:ascii="宋体" w:hAnsi="Courier New"/>
      <w:kern w:val="2"/>
      <w:sz w:val="21"/>
    </w:rPr>
  </w:style>
  <w:style w:type="paragraph" w:styleId="a">
    <w:name w:val="List Paragraph"/>
    <w:basedOn w:val="a0"/>
    <w:uiPriority w:val="34"/>
    <w:qFormat/>
    <w:pPr>
      <w:numPr>
        <w:numId w:val="1"/>
      </w:numPr>
      <w:spacing w:beforeLines="50" w:before="156" w:afterLines="50" w:after="156" w:line="480" w:lineRule="exact"/>
    </w:pPr>
  </w:style>
  <w:style w:type="paragraph" w:customStyle="1" w:styleId="af4">
    <w:name w:val="正文字"/>
    <w:basedOn w:val="a0"/>
    <w:link w:val="Char7"/>
    <w:qFormat/>
    <w:pPr>
      <w:spacing w:line="360" w:lineRule="auto"/>
      <w:ind w:firstLineChars="200" w:firstLine="480"/>
    </w:pPr>
    <w:rPr>
      <w:rFonts w:ascii="宋体" w:hAnsi="宋体"/>
      <w:kern w:val="0"/>
      <w:sz w:val="24"/>
    </w:rPr>
  </w:style>
  <w:style w:type="character" w:customStyle="1" w:styleId="Char7">
    <w:name w:val="正文字 Char"/>
    <w:link w:val="af4"/>
    <w:qFormat/>
    <w:rPr>
      <w:rFonts w:ascii="宋体" w:hAnsi="宋体"/>
      <w:sz w:val="24"/>
      <w:szCs w:val="24"/>
    </w:rPr>
  </w:style>
  <w:style w:type="character" w:customStyle="1" w:styleId="Char2">
    <w:name w:val="日期 Char"/>
    <w:basedOn w:val="a1"/>
    <w:link w:val="aa"/>
    <w:qFormat/>
    <w:rPr>
      <w:kern w:val="2"/>
      <w:sz w:val="21"/>
      <w:szCs w:val="24"/>
    </w:rPr>
  </w:style>
  <w:style w:type="character" w:customStyle="1" w:styleId="Char">
    <w:name w:val="批注文字 Char"/>
    <w:basedOn w:val="a1"/>
    <w:link w:val="a6"/>
    <w:uiPriority w:val="99"/>
    <w:qFormat/>
    <w:rPr>
      <w:kern w:val="2"/>
      <w:sz w:val="21"/>
      <w:szCs w:val="24"/>
    </w:rPr>
  </w:style>
  <w:style w:type="character" w:customStyle="1" w:styleId="Char5">
    <w:name w:val="批注主题 Char"/>
    <w:basedOn w:val="Char"/>
    <w:link w:val="af"/>
    <w:semiHidden/>
    <w:qFormat/>
    <w:rPr>
      <w:b/>
      <w:bCs/>
      <w:kern w:val="2"/>
      <w:sz w:val="21"/>
      <w:szCs w:val="24"/>
    </w:rPr>
  </w:style>
  <w:style w:type="character" w:customStyle="1" w:styleId="Char0">
    <w:name w:val="正文文本 Char"/>
    <w:basedOn w:val="a1"/>
    <w:link w:val="a7"/>
    <w:semiHidden/>
    <w:qFormat/>
    <w:rPr>
      <w:kern w:val="2"/>
      <w:sz w:val="21"/>
      <w:szCs w:val="24"/>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0"/>
    <w:uiPriority w:val="1"/>
    <w:qFormat/>
    <w:pPr>
      <w:autoSpaceDE w:val="0"/>
      <w:autoSpaceDN w:val="0"/>
      <w:spacing w:before="63"/>
      <w:jc w:val="right"/>
    </w:pPr>
    <w:rPr>
      <w:rFonts w:eastAsia="Times New Roman"/>
      <w:kern w:val="0"/>
      <w:sz w:val="22"/>
      <w:szCs w:val="22"/>
    </w:rPr>
  </w:style>
  <w:style w:type="paragraph" w:customStyle="1" w:styleId="10">
    <w:name w:val="修订1"/>
    <w:hidden/>
    <w:uiPriority w:val="99"/>
    <w:semiHidden/>
    <w:qFormat/>
    <w:rPr>
      <w:kern w:val="2"/>
      <w:sz w:val="21"/>
      <w:szCs w:val="24"/>
    </w:rPr>
  </w:style>
  <w:style w:type="table" w:customStyle="1" w:styleId="11">
    <w:name w:val="网格型1"/>
    <w:basedOn w:val="a2"/>
    <w:uiPriority w:val="39"/>
    <w:qFormat/>
    <w:pPr>
      <w:ind w:left="720" w:hanging="720"/>
      <w:jc w:val="both"/>
    </w:pPr>
    <w:rPr>
      <w:rFonts w:eastAsia="楷体"/>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a2"/>
    <w:uiPriority w:val="39"/>
    <w:qFormat/>
    <w:rPr>
      <w:rFonts w:ascii="等线" w:eastAsia="等线" w:hAnsi="等线"/>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2"/>
    <w:uiPriority w:val="39"/>
    <w:qFormat/>
    <w:pPr>
      <w:ind w:left="720" w:hanging="720"/>
      <w:jc w:val="both"/>
    </w:pPr>
    <w:rPr>
      <w:rFonts w:eastAsia="楷体"/>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修订2"/>
    <w:hidden/>
    <w:uiPriority w:val="99"/>
    <w:unhideWhenUsed/>
    <w:qFormat/>
    <w:rPr>
      <w:kern w:val="2"/>
      <w:sz w:val="21"/>
      <w:szCs w:val="24"/>
    </w:rPr>
  </w:style>
  <w:style w:type="paragraph" w:customStyle="1" w:styleId="30">
    <w:name w:val="修订3"/>
    <w:hidden/>
    <w:uiPriority w:val="99"/>
    <w:unhideWhenUsed/>
    <w:qFormat/>
    <w:rPr>
      <w:kern w:val="2"/>
      <w:sz w:val="21"/>
      <w:szCs w:val="24"/>
    </w:rPr>
  </w:style>
  <w:style w:type="paragraph" w:customStyle="1" w:styleId="4">
    <w:name w:val="修订4"/>
    <w:hidden/>
    <w:uiPriority w:val="99"/>
    <w:unhideWhenUsed/>
    <w:qFormat/>
    <w:rPr>
      <w:kern w:val="2"/>
      <w:sz w:val="21"/>
      <w:szCs w:val="24"/>
    </w:rPr>
  </w:style>
  <w:style w:type="table" w:customStyle="1" w:styleId="12">
    <w:name w:val="网格型浅色1"/>
    <w:basedOn w:val="a2"/>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
    <w:name w:val="Table Text"/>
    <w:semiHidden/>
    <w:qFormat/>
    <w:pPr>
      <w:widowControl w:val="0"/>
      <w:jc w:val="both"/>
    </w:pPr>
    <w:rPr>
      <w:rFonts w:ascii="Arial" w:eastAsia="Arial" w:hAnsi="Arial" w:cs="Arial"/>
      <w:kern w:val="2"/>
      <w:sz w:val="21"/>
      <w:szCs w:val="21"/>
      <w:lang w:eastAsia="en-US"/>
    </w:rPr>
  </w:style>
  <w:style w:type="paragraph" w:customStyle="1" w:styleId="5">
    <w:name w:val="修订5"/>
    <w:hidden/>
    <w:uiPriority w:val="99"/>
    <w:semiHidden/>
    <w:qFormat/>
    <w:rPr>
      <w:kern w:val="2"/>
      <w:sz w:val="21"/>
      <w:szCs w:val="24"/>
    </w:rPr>
  </w:style>
  <w:style w:type="paragraph" w:customStyle="1" w:styleId="6">
    <w:name w:val="修订6"/>
    <w:hidden/>
    <w:uiPriority w:val="99"/>
    <w:unhideWhenUsed/>
    <w:qFormat/>
    <w:rPr>
      <w:kern w:val="2"/>
      <w:sz w:val="21"/>
      <w:szCs w:val="24"/>
    </w:rPr>
  </w:style>
  <w:style w:type="paragraph" w:customStyle="1" w:styleId="7">
    <w:name w:val="修订7"/>
    <w:hidden/>
    <w:uiPriority w:val="99"/>
    <w:unhideWhenUsed/>
    <w:qFormat/>
    <w:rPr>
      <w:kern w:val="2"/>
      <w:sz w:val="21"/>
      <w:szCs w:val="24"/>
    </w:rPr>
  </w:style>
  <w:style w:type="paragraph" w:customStyle="1" w:styleId="8">
    <w:name w:val="修订8"/>
    <w:hidden/>
    <w:uiPriority w:val="99"/>
    <w:unhideWhenUsed/>
    <w:qFormat/>
    <w:rPr>
      <w:kern w:val="2"/>
      <w:sz w:val="21"/>
      <w:szCs w:val="24"/>
    </w:rPr>
  </w:style>
  <w:style w:type="paragraph" w:styleId="af5">
    <w:name w:val="Revision"/>
    <w:hidden/>
    <w:uiPriority w:val="99"/>
    <w:unhideWhenUsed/>
    <w:rsid w:val="008B212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8A5AD-8E4B-499E-AB8C-70D3152A1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104</Words>
  <Characters>596</Characters>
  <Application>Microsoft Office Word</Application>
  <DocSecurity>0</DocSecurity>
  <Lines>4</Lines>
  <Paragraphs>1</Paragraphs>
  <ScaleCrop>false</ScaleCrop>
  <Company>Microsoft</Company>
  <LinksUpToDate>false</LinksUpToDate>
  <CharactersWithSpaces>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董 事 会 决 议</dc:title>
  <dc:creator>微软用户</dc:creator>
  <cp:lastModifiedBy>林玲</cp:lastModifiedBy>
  <cp:revision>28</cp:revision>
  <cp:lastPrinted>2025-12-07T08:44:00Z</cp:lastPrinted>
  <dcterms:created xsi:type="dcterms:W3CDTF">2025-12-07T02:47:00Z</dcterms:created>
  <dcterms:modified xsi:type="dcterms:W3CDTF">2025-12-07T08:47:00Z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731808817C464801AD6A954945B1F2A0_13</vt:lpwstr>
  </property>
  <property fmtid="{D5CDD505-2E9C-101B-9397-08002B2CF9AE}" pid="4" name="KSOTemplateDocerSaveRecord">
    <vt:lpwstr>eyJoZGlkIjoiMzE1OWQ3NmYzZjhmZmQ1MDNhZTI4MWRiODlhNDNkNWMiLCJ1c2VySWQiOiIyODc4NjM0MDQifQ==</vt:lpwstr>
  </property>
</Properties>
</file>