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6C" w:rsidRDefault="00365A68">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248469958"/>
          <w:lock w:val="sdtLocked"/>
          <w:placeholder>
            <w:docPart w:val="GBC22222222222222222222222222222"/>
          </w:placeholder>
        </w:sdtPr>
        <w:sdtEndPr/>
        <w:sdtContent>
          <w:r w:rsidR="00256A4F">
            <w:rPr>
              <w:rFonts w:asciiTheme="majorEastAsia" w:eastAsiaTheme="majorEastAsia" w:hAnsiTheme="major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3D7E7C">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349216228"/>
          <w:lock w:val="sdtLocked"/>
          <w:placeholder>
            <w:docPart w:val="GBC22222222222222222222222222222"/>
          </w:placeholder>
        </w:sdtPr>
        <w:sdtEndPr/>
        <w:sdtContent>
          <w:proofErr w:type="gramStart"/>
          <w:r w:rsidR="00256A4F">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sidR="003D7E7C">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328601"/>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C30C08">
            <w:rPr>
              <w:rFonts w:asciiTheme="majorEastAsia" w:eastAsiaTheme="majorEastAsia" w:hAnsiTheme="majorEastAsia" w:hint="eastAsia"/>
              <w:b/>
              <w:sz w:val="24"/>
              <w:szCs w:val="24"/>
            </w:rPr>
            <w:t>070</w:t>
          </w:r>
        </w:sdtContent>
      </w:sdt>
    </w:p>
    <w:p w:rsidR="00792A6C" w:rsidRDefault="00792A6C">
      <w:pPr>
        <w:ind w:right="368"/>
        <w:jc w:val="right"/>
        <w:rPr>
          <w:rFonts w:asciiTheme="majorEastAsia" w:eastAsiaTheme="majorEastAsia" w:hAnsiTheme="majorEastAsia"/>
          <w:b/>
          <w:sz w:val="24"/>
          <w:szCs w:val="24"/>
        </w:rPr>
      </w:pPr>
    </w:p>
    <w:sdt>
      <w:sdtPr>
        <w:alias w:val=""/>
        <w:tag w:val="_GBC_e5bda077f0d143a5ae96b0c17026c0bd"/>
        <w:id w:val="-13033876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810851530"/>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792A6C" w:rsidRDefault="00365A6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rsidR="00792A6C" w:rsidRDefault="00365A6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7046694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会召开年度"/>
                  <w:tag w:val="_GBC_a9916c55a66d448495b318c4baea1a96"/>
                  <w:id w:val="-110704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56A4F">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会届次"/>
                  <w:tag w:val="_GBC_156d4f1f784645cc85462cafa49a0866"/>
                  <w:id w:val="-464429469"/>
                  <w:lock w:val="sdtLocked"/>
                  <w:placeholder>
                    <w:docPart w:val="GBC22222222222222222222222222222"/>
                  </w:placeholder>
                  <w:dataBinding w:prefixMappings="xmlns:clcta-be='clcta-be'" w:xpath="/*/clcta-be:GuDongDaHuiJieCi[not(@periodRef)]" w:storeItemID="{688C5A64-A98D-41DA-8685-B71C516D1A56}"/>
                  <w:text/>
                </w:sdtPr>
                <w:sdtEndPr/>
                <w:sdtContent>
                  <w:r w:rsidR="00256A4F">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rsidR="00792A6C" w:rsidRDefault="00792A6C">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90178410"/>
          <w:lock w:val="sdtLocked"/>
          <w:placeholder>
            <w:docPart w:val="GBC11111111111111111111111111111"/>
          </w:placeholder>
        </w:sdtPr>
        <w:sdtEndPr/>
        <w:sdtContent>
          <w:tr w:rsidR="00792A6C" w:rsidTr="00343874">
            <w:tc>
              <w:tcPr>
                <w:tcW w:w="8522" w:type="dxa"/>
              </w:tcPr>
              <w:p w:rsidR="00792A6C" w:rsidRDefault="00365A6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rsidR="00792A6C" w:rsidRDefault="00792A6C">
      <w:pPr>
        <w:autoSpaceDE w:val="0"/>
        <w:autoSpaceDN w:val="0"/>
        <w:adjustRightInd w:val="0"/>
        <w:snapToGrid w:val="0"/>
        <w:spacing w:line="360" w:lineRule="auto"/>
        <w:ind w:firstLineChars="200" w:firstLine="480"/>
        <w:rPr>
          <w:rFonts w:ascii="仿宋_GB2312" w:eastAsia="仿宋_GB2312" w:hAnsi="宋体"/>
          <w:sz w:val="24"/>
        </w:rPr>
      </w:pPr>
    </w:p>
    <w:p w:rsidR="00792A6C" w:rsidRDefault="00365A68" w:rsidP="002413C8">
      <w:pPr>
        <w:pStyle w:val="1"/>
        <w:keepNext w:val="0"/>
        <w:keepLines w:val="0"/>
        <w:spacing w:before="0" w:after="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792A6C" w:rsidRDefault="00365A6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902287901"/>
          <w:lock w:val="sdtLocked"/>
          <w:placeholder>
            <w:docPart w:val="GBC22222222222222222222222222222"/>
          </w:placeholder>
          <w:dataBinding w:prefixMappings="xmlns:clcta-be='clcta-be'" w:xpath="/*/clcta-be:GuDongDaHuiZhaoKaiShiJian" w:storeItemID="{688C5A64-A98D-41DA-8685-B71C516D1A56}"/>
          <w:date w:fullDate="2025-12-24T00:00:00Z">
            <w:dateFormat w:val="yyyy'年'M'月'd'日'"/>
            <w:lid w:val="zh-CN"/>
            <w:storeMappedDataAs w:val="dateTime"/>
            <w:calendar w:val="gregorian"/>
          </w:date>
        </w:sdtPr>
        <w:sdtEndPr/>
        <w:sdtContent>
          <w:r w:rsidR="00256A4F">
            <w:rPr>
              <w:rFonts w:ascii="宋体" w:hAnsi="宋体" w:cs="宋体" w:hint="eastAsia"/>
              <w:kern w:val="0"/>
              <w:sz w:val="24"/>
            </w:rPr>
            <w:t>2025年12月24日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31638050"/>
        <w:placeholder>
          <w:docPart w:val="GBC22222222222222222222222222222"/>
        </w:placeholder>
      </w:sdtPr>
      <w:sdtEndPr>
        <w:rPr>
          <w:rFonts w:asciiTheme="minorHAnsi" w:eastAsiaTheme="minorEastAsia" w:hAnsiTheme="minorHAnsi" w:cstheme="minorBidi"/>
          <w:color w:val="auto"/>
          <w:kern w:val="2"/>
          <w:sz w:val="21"/>
        </w:rPr>
      </w:sdtEndPr>
      <w:sdtContent>
        <w:p w:rsidR="00792A6C" w:rsidRPr="002413C8" w:rsidRDefault="00D9051A" w:rsidP="00D9051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7FD788ED4F9E41338CB5ACA7567BA1B7"/>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792A6C" w:rsidRDefault="00365A6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1263644463"/>
        <w:lock w:val="sdtLocked"/>
        <w:placeholder>
          <w:docPart w:val="GBC22222222222222222222222222222"/>
        </w:placeholder>
      </w:sdtPr>
      <w:sdtEndPr/>
      <w:sdtContent>
        <w:p w:rsidR="00792A6C" w:rsidRDefault="00A66F2C">
          <w:pPr>
            <w:rPr>
              <w:sz w:val="24"/>
              <w:szCs w:val="24"/>
            </w:rPr>
          </w:pPr>
          <w:sdt>
            <w:sdtPr>
              <w:rPr>
                <w:rFonts w:hint="eastAsia"/>
                <w:sz w:val="24"/>
                <w:szCs w:val="24"/>
              </w:rPr>
              <w:alias w:val="股东会召开年度"/>
              <w:tag w:val="_GBC_b05c101bf348408e837555bbb916e46e"/>
              <w:id w:val="199981223"/>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56A4F">
                <w:rPr>
                  <w:rFonts w:hint="eastAsia"/>
                  <w:sz w:val="24"/>
                  <w:szCs w:val="24"/>
                </w:rPr>
                <w:t>2025</w:t>
              </w:r>
            </w:sdtContent>
          </w:sdt>
          <w:r w:rsidR="00365A68">
            <w:rPr>
              <w:rFonts w:hint="eastAsia"/>
              <w:sz w:val="24"/>
              <w:szCs w:val="24"/>
            </w:rPr>
            <w:t>年第</w:t>
          </w:r>
          <w:sdt>
            <w:sdtPr>
              <w:rPr>
                <w:rFonts w:hint="eastAsia"/>
                <w:sz w:val="24"/>
                <w:szCs w:val="24"/>
              </w:rPr>
              <w:alias w:val="股东会届次"/>
              <w:tag w:val="_GBC_62bbc6b707504444b3822ece48dec4f7"/>
              <w:id w:val="-189688431"/>
              <w:lock w:val="sdtLocked"/>
              <w:placeholder>
                <w:docPart w:val="GBC22222222222222222222222222222"/>
              </w:placeholder>
              <w:dataBinding w:prefixMappings="xmlns:clcta-be='clcta-be'" w:xpath="/*/clcta-be:GuDongDaHuiJieCi[not(@periodRef)]" w:storeItemID="{688C5A64-A98D-41DA-8685-B71C516D1A56}"/>
              <w:text/>
            </w:sdtPr>
            <w:sdtEndPr/>
            <w:sdtContent>
              <w:r w:rsidR="00256A4F">
                <w:rPr>
                  <w:rFonts w:hint="eastAsia"/>
                  <w:sz w:val="24"/>
                  <w:szCs w:val="24"/>
                </w:rPr>
                <w:t>一</w:t>
              </w:r>
            </w:sdtContent>
          </w:sdt>
          <w:r w:rsidR="00365A68">
            <w:rPr>
              <w:rFonts w:hint="eastAsia"/>
              <w:sz w:val="24"/>
              <w:szCs w:val="24"/>
            </w:rPr>
            <w:t>次临时股东大会</w:t>
          </w:r>
        </w:p>
      </w:sdtContent>
    </w:sdt>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792A6C" w:rsidRDefault="00365A68">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98383697"/>
          <w:lock w:val="sdtLocked"/>
          <w:placeholder>
            <w:docPart w:val="GBC22222222222222222222222222222"/>
          </w:placeholder>
          <w:dataBinding w:prefixMappings="xmlns:clcta-be='clcta-be'" w:xpath="/*/clcta-be:GuDongDaHuiZhaoKaiShiJian" w:storeItemID="{688C5A64-A98D-41DA-8685-B71C516D1A56}"/>
          <w:date w:fullDate="2025-12-24T00:00:00Z">
            <w:dateFormat w:val="yyyy'年'M'月'd'日'"/>
            <w:lid w:val="zh-CN"/>
            <w:storeMappedDataAs w:val="dateTime"/>
            <w:calendar w:val="gregorian"/>
          </w:date>
        </w:sdtPr>
        <w:sdtEndPr/>
        <w:sdtContent>
          <w:r w:rsidR="00256A4F">
            <w:rPr>
              <w:rFonts w:asciiTheme="minorEastAsia" w:hAnsiTheme="minorEastAsia" w:hint="eastAsia"/>
              <w:sz w:val="24"/>
              <w:szCs w:val="24"/>
            </w:rPr>
            <w:t>2025年12月24日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584570359"/>
          <w:lock w:val="sdtLocked"/>
          <w:placeholder>
            <w:docPart w:val="GBC22222222222222222222222222222"/>
          </w:placeholder>
        </w:sdtPr>
        <w:sdtEndPr>
          <w:rPr>
            <w:rFonts w:asciiTheme="minorHAnsi" w:hAnsiTheme="minorHAnsi"/>
          </w:rPr>
        </w:sdtEndPr>
        <w:sdtContent>
          <w:r w:rsidR="00256A4F">
            <w:rPr>
              <w:rFonts w:asciiTheme="minorEastAsia" w:hAnsiTheme="minorEastAsia" w:hint="eastAsia"/>
              <w:sz w:val="24"/>
              <w:szCs w:val="24"/>
            </w:rPr>
            <w:t>13</w:t>
          </w:r>
          <w:r>
            <w:rPr>
              <w:rFonts w:asciiTheme="minorEastAsia" w:hAnsiTheme="minorEastAsia" w:hint="eastAsia"/>
              <w:sz w:val="24"/>
              <w:szCs w:val="24"/>
            </w:rPr>
            <w:t xml:space="preserve"> 点</w:t>
          </w:r>
          <w:r w:rsidR="00256A4F">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792A6C" w:rsidRDefault="00365A68">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599144856"/>
          <w:lock w:val="sdtLocked"/>
          <w:placeholder>
            <w:docPart w:val="GBC22222222222222222222222222222"/>
          </w:placeholder>
        </w:sdtPr>
        <w:sdtEndPr/>
        <w:sdtContent>
          <w:r w:rsidR="00256A4F" w:rsidRPr="00256A4F">
            <w:rPr>
              <w:rFonts w:hint="eastAsia"/>
              <w:sz w:val="24"/>
              <w:szCs w:val="24"/>
            </w:rPr>
            <w:t>安徽省合肥市庐阳区濉溪路</w:t>
          </w:r>
          <w:r w:rsidR="00256A4F" w:rsidRPr="00256A4F">
            <w:rPr>
              <w:rFonts w:hint="eastAsia"/>
              <w:sz w:val="24"/>
              <w:szCs w:val="24"/>
            </w:rPr>
            <w:t>310</w:t>
          </w:r>
          <w:r w:rsidR="00256A4F" w:rsidRPr="00256A4F">
            <w:rPr>
              <w:rFonts w:hint="eastAsia"/>
              <w:sz w:val="24"/>
              <w:szCs w:val="24"/>
            </w:rPr>
            <w:t>号</w:t>
          </w:r>
          <w:proofErr w:type="gramStart"/>
          <w:r w:rsidR="00256A4F" w:rsidRPr="00256A4F">
            <w:rPr>
              <w:rFonts w:hint="eastAsia"/>
              <w:sz w:val="24"/>
              <w:szCs w:val="24"/>
            </w:rPr>
            <w:t>祥源广场</w:t>
          </w:r>
          <w:proofErr w:type="gramEnd"/>
          <w:r w:rsidR="00256A4F" w:rsidRPr="00256A4F">
            <w:rPr>
              <w:rFonts w:hint="eastAsia"/>
              <w:sz w:val="24"/>
              <w:szCs w:val="24"/>
            </w:rPr>
            <w:t>A</w:t>
          </w:r>
          <w:r w:rsidR="00256A4F" w:rsidRPr="00256A4F">
            <w:rPr>
              <w:rFonts w:hint="eastAsia"/>
              <w:sz w:val="24"/>
              <w:szCs w:val="24"/>
            </w:rPr>
            <w:t>座</w:t>
          </w:r>
          <w:r w:rsidR="00256A4F" w:rsidRPr="00256A4F">
            <w:rPr>
              <w:rFonts w:hint="eastAsia"/>
              <w:sz w:val="24"/>
              <w:szCs w:val="24"/>
            </w:rPr>
            <w:t>16</w:t>
          </w:r>
          <w:r w:rsidR="00256A4F" w:rsidRPr="00256A4F">
            <w:rPr>
              <w:rFonts w:hint="eastAsia"/>
              <w:sz w:val="24"/>
              <w:szCs w:val="24"/>
            </w:rPr>
            <w:t>楼会议室</w:t>
          </w:r>
        </w:sdtContent>
      </w:sdt>
    </w:p>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848983261"/>
        <w:placeholder>
          <w:docPart w:val="GBC22222222222222222222222222222"/>
        </w:placeholder>
      </w:sdtPr>
      <w:sdtEndPr>
        <w:rPr>
          <w:sz w:val="21"/>
          <w:szCs w:val="22"/>
        </w:rPr>
      </w:sdtEndPr>
      <w:sdtContent>
        <w:p w:rsidR="00D9051A" w:rsidRDefault="00D9051A">
          <w:pPr>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81A081EBFCAA4342A8FFB93E99040412"/>
              </w:placeholder>
            </w:sdtPr>
            <w:sdtEndPr/>
            <w:sdtContent>
              <w:r>
                <w:rPr>
                  <w:rFonts w:hint="eastAsia"/>
                  <w:sz w:val="24"/>
                  <w:szCs w:val="24"/>
                </w:rPr>
                <w:t>上海证券交易所股东大会网络投票系统</w:t>
              </w:r>
            </w:sdtContent>
          </w:sdt>
        </w:p>
        <w:p w:rsidR="00D9051A" w:rsidRDefault="00D9051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81A081EBFCAA4342A8FFB93E99040412"/>
              </w:placeholder>
              <w:date w:fullDate="2025-12-24T00:00:00Z">
                <w:dateFormat w:val="yyyy'年'M'月'd'日'"/>
                <w:lid w:val="zh-CN"/>
                <w:storeMappedDataAs w:val="dateTime"/>
                <w:calendar w:val="gregorian"/>
              </w:date>
            </w:sdtPr>
            <w:sdtEndPr/>
            <w:sdtContent>
              <w:r w:rsidR="008843C9">
                <w:rPr>
                  <w:rFonts w:ascii="宋体" w:hAnsi="宋体" w:cs="宋体" w:hint="eastAsia"/>
                  <w:kern w:val="0"/>
                  <w:sz w:val="24"/>
                  <w:szCs w:val="24"/>
                </w:rPr>
                <w:t>2025年12月24日</w:t>
              </w:r>
            </w:sdtContent>
          </w:sdt>
        </w:p>
        <w:p w:rsidR="00D9051A" w:rsidRDefault="00D9051A">
          <w:pPr>
            <w:adjustRightInd w:val="0"/>
            <w:spacing w:line="360" w:lineRule="auto"/>
            <w:ind w:firstLineChars="1100" w:firstLine="2640"/>
            <w:rPr>
              <w:rFonts w:ascii="宋体" w:hAnsi="宋体" w:cs="宋体"/>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81A081EBFCAA4342A8FFB93E99040412"/>
              </w:placeholder>
              <w:date w:fullDate="2025-12-24T00:00:00Z">
                <w:dateFormat w:val="yyyy'年'M'月'd'日'"/>
                <w:lid w:val="zh-CN"/>
                <w:storeMappedDataAs w:val="dateTime"/>
                <w:calendar w:val="gregorian"/>
              </w:date>
            </w:sdtPr>
            <w:sdtEndPr/>
            <w:sdtContent>
              <w:r w:rsidR="008843C9">
                <w:rPr>
                  <w:rFonts w:ascii="宋体" w:hAnsi="宋体" w:cs="宋体" w:hint="eastAsia"/>
                  <w:kern w:val="0"/>
                  <w:sz w:val="24"/>
                  <w:szCs w:val="24"/>
                </w:rPr>
                <w:t>2025年12月24日</w:t>
              </w:r>
            </w:sdtContent>
          </w:sdt>
        </w:p>
        <w:p w:rsidR="00D9051A" w:rsidRDefault="00D9051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p w:rsidR="00792A6C" w:rsidRPr="00D9051A" w:rsidRDefault="00A66F2C" w:rsidP="00D9051A"/>
      </w:sdtContent>
    </w:sdt>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792A6C" w:rsidRDefault="00365A68">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036183656"/>
        <w:lock w:val="sdtLocked"/>
        <w:placeholder>
          <w:docPart w:val="GBC22222222222222222222222222222"/>
        </w:placeholder>
      </w:sdtPr>
      <w:sdtEndPr>
        <w:rPr>
          <w:rFonts w:hint="default"/>
          <w:kern w:val="2"/>
          <w:sz w:val="21"/>
          <w:szCs w:val="22"/>
        </w:rPr>
      </w:sdtEndPr>
      <w:sdtContent>
        <w:p w:rsidR="00792A6C" w:rsidRDefault="00365A68">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792A6C" w:rsidRDefault="00A66F2C">
          <w:sdt>
            <w:sdtPr>
              <w:rPr>
                <w:rFonts w:asciiTheme="minorEastAsia" w:hAnsiTheme="minorEastAsia"/>
                <w:sz w:val="24"/>
                <w:szCs w:val="24"/>
              </w:rPr>
              <w:alias w:val="投票方式涉及征集投票权情况"/>
              <w:tag w:val="_GBC_933b968be7fb443e9034a38ab8d7b422"/>
              <w:id w:val="-270245678"/>
              <w:lock w:val="sdtLocked"/>
              <w:placeholder>
                <w:docPart w:val="GBC22222222222222222222222222222"/>
              </w:placeholder>
            </w:sdtPr>
            <w:sdtEndPr/>
            <w:sdtContent>
              <w:r w:rsidR="00C049AE">
                <w:rPr>
                  <w:rFonts w:asciiTheme="minorEastAsia" w:hAnsiTheme="minorEastAsia"/>
                  <w:sz w:val="24"/>
                  <w:szCs w:val="24"/>
                </w:rPr>
                <w:t>不涉及</w:t>
              </w:r>
            </w:sdtContent>
          </w:sdt>
        </w:p>
      </w:sdtContent>
    </w:sdt>
    <w:p w:rsidR="00792A6C" w:rsidRDefault="00365A6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792A6C" w:rsidRDefault="00365A68">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407297413"/>
        <w:lock w:val="sdtLocked"/>
        <w:placeholder>
          <w:docPart w:val="GBC22222222222222222222222222222"/>
        </w:placeholder>
      </w:sdtPr>
      <w:sdtEndPr>
        <w:rPr>
          <w:rFonts w:hint="eastAsia"/>
        </w:rPr>
      </w:sdtEndPr>
      <w:sdtContent>
        <w:p w:rsidR="00792A6C" w:rsidRDefault="00792A6C"/>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6248"/>
            <w:gridCol w:w="1985"/>
          </w:tblGrid>
          <w:tr w:rsidR="001A0FEE" w:rsidTr="001A0FEE">
            <w:trPr>
              <w:trHeight w:val="445"/>
            </w:trPr>
            <w:sdt>
              <w:sdtPr>
                <w:rPr>
                  <w:rFonts w:hint="eastAsia"/>
                  <w:sz w:val="24"/>
                </w:rPr>
                <w:tag w:val="_PLD_d56e99b5af5e448aa35f6d7511a1c684"/>
                <w:id w:val="-1243256855"/>
                <w:lock w:val="sdtLocked"/>
              </w:sdtPr>
              <w:sdtEndPr/>
              <w:sdtContent>
                <w:tc>
                  <w:tcPr>
                    <w:tcW w:w="516" w:type="pct"/>
                    <w:vMerge w:val="restart"/>
                    <w:vAlign w:val="center"/>
                  </w:tcPr>
                  <w:p w:rsidR="001A0FEE" w:rsidRDefault="001A0FEE" w:rsidP="007B018D">
                    <w:pPr>
                      <w:jc w:val="center"/>
                      <w:rPr>
                        <w:sz w:val="24"/>
                      </w:rPr>
                    </w:pPr>
                    <w:r>
                      <w:rPr>
                        <w:rFonts w:hint="eastAsia"/>
                        <w:sz w:val="24"/>
                      </w:rPr>
                      <w:t>序号</w:t>
                    </w:r>
                  </w:p>
                </w:tc>
              </w:sdtContent>
            </w:sdt>
            <w:sdt>
              <w:sdtPr>
                <w:rPr>
                  <w:rFonts w:hint="eastAsia"/>
                  <w:sz w:val="24"/>
                </w:rPr>
                <w:tag w:val="_PLD_491222976a3c4ab0b59fd08723e52dd3"/>
                <w:id w:val="-1436901216"/>
                <w:lock w:val="sdtLocked"/>
              </w:sdtPr>
              <w:sdtEndPr/>
              <w:sdtContent>
                <w:tc>
                  <w:tcPr>
                    <w:tcW w:w="3403" w:type="pct"/>
                    <w:vMerge w:val="restart"/>
                    <w:vAlign w:val="center"/>
                  </w:tcPr>
                  <w:p w:rsidR="001A0FEE" w:rsidRDefault="001A0FEE" w:rsidP="007B018D">
                    <w:pPr>
                      <w:jc w:val="center"/>
                      <w:rPr>
                        <w:sz w:val="24"/>
                      </w:rPr>
                    </w:pPr>
                    <w:r>
                      <w:rPr>
                        <w:rFonts w:hint="eastAsia"/>
                        <w:sz w:val="24"/>
                      </w:rPr>
                      <w:t>议案名称</w:t>
                    </w:r>
                  </w:p>
                </w:tc>
              </w:sdtContent>
            </w:sdt>
            <w:sdt>
              <w:sdtPr>
                <w:rPr>
                  <w:rFonts w:hint="eastAsia"/>
                  <w:sz w:val="24"/>
                </w:rPr>
                <w:tag w:val="_PLD_c9e56675797c415c939766c08f5a5c21"/>
                <w:id w:val="1880438498"/>
                <w:lock w:val="sdtLocked"/>
              </w:sdtPr>
              <w:sdtEndPr/>
              <w:sdtContent>
                <w:tc>
                  <w:tcPr>
                    <w:tcW w:w="1081" w:type="pct"/>
                    <w:vAlign w:val="center"/>
                  </w:tcPr>
                  <w:p w:rsidR="001A0FEE" w:rsidRDefault="001A0FEE" w:rsidP="007B018D">
                    <w:pPr>
                      <w:jc w:val="center"/>
                      <w:rPr>
                        <w:sz w:val="24"/>
                      </w:rPr>
                    </w:pPr>
                    <w:r>
                      <w:rPr>
                        <w:rFonts w:hint="eastAsia"/>
                        <w:sz w:val="24"/>
                      </w:rPr>
                      <w:t>投票股东类型</w:t>
                    </w:r>
                  </w:p>
                </w:tc>
              </w:sdtContent>
            </w:sdt>
          </w:tr>
          <w:tr w:rsidR="001A0FEE" w:rsidTr="001A0FEE">
            <w:trPr>
              <w:trHeight w:val="468"/>
            </w:trPr>
            <w:tc>
              <w:tcPr>
                <w:tcW w:w="516" w:type="pct"/>
                <w:vMerge/>
              </w:tcPr>
              <w:p w:rsidR="001A0FEE" w:rsidRDefault="001A0FEE" w:rsidP="007B018D">
                <w:pPr>
                  <w:rPr>
                    <w:sz w:val="24"/>
                  </w:rPr>
                </w:pPr>
              </w:p>
            </w:tc>
            <w:tc>
              <w:tcPr>
                <w:tcW w:w="3403" w:type="pct"/>
                <w:vMerge/>
              </w:tcPr>
              <w:p w:rsidR="001A0FEE" w:rsidRDefault="001A0FEE" w:rsidP="007B018D">
                <w:pPr>
                  <w:rPr>
                    <w:sz w:val="24"/>
                  </w:rPr>
                </w:pPr>
              </w:p>
            </w:tc>
            <w:sdt>
              <w:sdtPr>
                <w:rPr>
                  <w:rFonts w:hint="eastAsia"/>
                  <w:sz w:val="24"/>
                </w:rPr>
                <w:tag w:val="_PLD_586d52a0a11448758f483df4c9fc4572"/>
                <w:id w:val="-634340764"/>
                <w:lock w:val="sdtLocked"/>
              </w:sdtPr>
              <w:sdtEndPr/>
              <w:sdtContent>
                <w:tc>
                  <w:tcPr>
                    <w:tcW w:w="1081" w:type="pct"/>
                    <w:vAlign w:val="center"/>
                  </w:tcPr>
                  <w:p w:rsidR="001A0FEE" w:rsidRDefault="001A0FEE" w:rsidP="007B018D">
                    <w:pPr>
                      <w:jc w:val="center"/>
                      <w:rPr>
                        <w:sz w:val="24"/>
                      </w:rPr>
                    </w:pPr>
                    <w:r>
                      <w:rPr>
                        <w:rFonts w:hint="eastAsia"/>
                        <w:sz w:val="24"/>
                      </w:rPr>
                      <w:t>A</w:t>
                    </w:r>
                    <w:r>
                      <w:rPr>
                        <w:rFonts w:hint="eastAsia"/>
                        <w:sz w:val="24"/>
                      </w:rPr>
                      <w:t>股股东</w:t>
                    </w:r>
                  </w:p>
                </w:tc>
              </w:sdtContent>
            </w:sdt>
          </w:tr>
          <w:tr w:rsidR="001A0FEE" w:rsidTr="001A0FEE">
            <w:tc>
              <w:tcPr>
                <w:tcW w:w="5000" w:type="pct"/>
                <w:gridSpan w:val="3"/>
              </w:tcPr>
              <w:p w:rsidR="001A0FEE" w:rsidRDefault="00A66F2C" w:rsidP="007B018D">
                <w:pPr>
                  <w:jc w:val="left"/>
                  <w:rPr>
                    <w:sz w:val="24"/>
                    <w:szCs w:val="24"/>
                  </w:rPr>
                </w:pPr>
                <w:sdt>
                  <w:sdtPr>
                    <w:rPr>
                      <w:rFonts w:hint="eastAsia"/>
                      <w:sz w:val="24"/>
                      <w:szCs w:val="24"/>
                    </w:rPr>
                    <w:tag w:val="_GBC_21226f34f96047cd91dc81234986cb89"/>
                    <w:id w:val="-220989187"/>
                    <w:lock w:val="sdtLocked"/>
                  </w:sdtPr>
                  <w:sdtEndPr/>
                  <w:sdtContent>
                    <w:r w:rsidR="001A0FEE">
                      <w:rPr>
                        <w:rFonts w:hint="eastAsia"/>
                        <w:sz w:val="24"/>
                        <w:szCs w:val="24"/>
                      </w:rPr>
                      <w:t>非累积投票议案</w:t>
                    </w:r>
                  </w:sdtContent>
                </w:sdt>
              </w:p>
            </w:tc>
          </w:tr>
          <w:sdt>
            <w:sdtPr>
              <w:rPr>
                <w:sz w:val="24"/>
              </w:rPr>
              <w:alias w:val="审议听取的议案和报告"/>
              <w:tag w:val="_GBC_7d99c1a5acb64173a253cfcdefba2671"/>
              <w:id w:val="1124735539"/>
              <w:lock w:val="sdtLocked"/>
            </w:sdtPr>
            <w:sdtEndPr>
              <w:rPr>
                <w:rFonts w:asciiTheme="minorEastAsia" w:hAnsiTheme="minorEastAsia"/>
                <w:szCs w:val="24"/>
              </w:rPr>
            </w:sdtEndPr>
            <w:sdtContent>
              <w:tr w:rsidR="001A0FEE" w:rsidTr="001A0FEE">
                <w:sdt>
                  <w:sdtPr>
                    <w:rPr>
                      <w:sz w:val="24"/>
                    </w:rPr>
                    <w:alias w:val="审议听取的议案和报告_议案和报告的序号"/>
                    <w:tag w:val="_GBC_84546a6090c442c0ac1c3f3ae71734f5"/>
                    <w:id w:val="-2094383861"/>
                    <w:lock w:val="sdtLocked"/>
                    <w:text/>
                  </w:sdtPr>
                  <w:sdtEndPr/>
                  <w:sdtContent>
                    <w:tc>
                      <w:tcPr>
                        <w:tcW w:w="516" w:type="pct"/>
                      </w:tcPr>
                      <w:p w:rsidR="001A0FEE" w:rsidRDefault="001A0FEE" w:rsidP="007B018D">
                        <w:pPr>
                          <w:rPr>
                            <w:sz w:val="24"/>
                          </w:rPr>
                        </w:pPr>
                        <w:r>
                          <w:rPr>
                            <w:rFonts w:hint="eastAsia"/>
                            <w:sz w:val="24"/>
                          </w:rPr>
                          <w:t>1</w:t>
                        </w:r>
                      </w:p>
                    </w:tc>
                  </w:sdtContent>
                </w:sdt>
                <w:sdt>
                  <w:sdtPr>
                    <w:rPr>
                      <w:sz w:val="24"/>
                    </w:rPr>
                    <w:alias w:val="审议听取的议案和报告_议案和报告名称"/>
                    <w:tag w:val="_GBC_2d47efd670c5406fafca7da025f5f537"/>
                    <w:id w:val="505103814"/>
                    <w:lock w:val="sdtLocked"/>
                    <w:text/>
                  </w:sdtPr>
                  <w:sdtEndPr/>
                  <w:sdtContent>
                    <w:tc>
                      <w:tcPr>
                        <w:tcW w:w="3403" w:type="pct"/>
                      </w:tcPr>
                      <w:p w:rsidR="001A0FEE" w:rsidRDefault="001A0FEE" w:rsidP="007B018D">
                        <w:pPr>
                          <w:rPr>
                            <w:sz w:val="24"/>
                          </w:rPr>
                        </w:pPr>
                        <w:r w:rsidRPr="001A0FEE">
                          <w:rPr>
                            <w:rFonts w:hint="eastAsia"/>
                            <w:sz w:val="24"/>
                          </w:rPr>
                          <w:t>关于取消监事会并修订《公司章程》的议案</w:t>
                        </w:r>
                      </w:p>
                    </w:tc>
                  </w:sdtContent>
                </w:sdt>
                <w:sdt>
                  <w:sdtPr>
                    <w:rPr>
                      <w:rFonts w:asciiTheme="minorEastAsia" w:hAnsiTheme="minorEastAsia"/>
                      <w:sz w:val="24"/>
                      <w:szCs w:val="24"/>
                    </w:rPr>
                    <w:alias w:val="审议议案_投票对象是否是A股股东"/>
                    <w:tag w:val="_GBC_cb20e7b207234f878d35369b3210f6ca"/>
                    <w:id w:val="303817388"/>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34744271"/>
              <w:lock w:val="sdtLocked"/>
            </w:sdtPr>
            <w:sdtEndPr>
              <w:rPr>
                <w:rFonts w:asciiTheme="minorEastAsia" w:hAnsiTheme="minorEastAsia"/>
                <w:szCs w:val="24"/>
              </w:rPr>
            </w:sdtEndPr>
            <w:sdtContent>
              <w:tr w:rsidR="001A0FEE" w:rsidTr="001A0FEE">
                <w:sdt>
                  <w:sdtPr>
                    <w:rPr>
                      <w:sz w:val="24"/>
                    </w:rPr>
                    <w:alias w:val="审议听取的议案和报告_议案和报告的序号"/>
                    <w:tag w:val="_GBC_84546a6090c442c0ac1c3f3ae71734f5"/>
                    <w:id w:val="1635214936"/>
                    <w:lock w:val="sdtLocked"/>
                    <w:text/>
                  </w:sdtPr>
                  <w:sdtEndPr/>
                  <w:sdtContent>
                    <w:tc>
                      <w:tcPr>
                        <w:tcW w:w="516" w:type="pct"/>
                      </w:tcPr>
                      <w:p w:rsidR="001A0FEE" w:rsidRDefault="001A0FEE" w:rsidP="007B018D">
                        <w:pPr>
                          <w:rPr>
                            <w:sz w:val="24"/>
                          </w:rPr>
                        </w:pPr>
                        <w:r>
                          <w:rPr>
                            <w:rFonts w:hint="eastAsia"/>
                            <w:sz w:val="24"/>
                          </w:rPr>
                          <w:t>2.00</w:t>
                        </w:r>
                      </w:p>
                    </w:tc>
                  </w:sdtContent>
                </w:sdt>
                <w:sdt>
                  <w:sdtPr>
                    <w:rPr>
                      <w:sz w:val="24"/>
                    </w:rPr>
                    <w:alias w:val="审议听取的议案和报告_议案和报告名称"/>
                    <w:tag w:val="_GBC_2d47efd670c5406fafca7da025f5f537"/>
                    <w:id w:val="-1918709029"/>
                    <w:lock w:val="sdtLocked"/>
                    <w:text/>
                  </w:sdtPr>
                  <w:sdtEndPr/>
                  <w:sdtContent>
                    <w:tc>
                      <w:tcPr>
                        <w:tcW w:w="3403" w:type="pct"/>
                      </w:tcPr>
                      <w:p w:rsidR="001A0FEE" w:rsidRDefault="001A0FEE" w:rsidP="007B018D">
                        <w:pPr>
                          <w:rPr>
                            <w:sz w:val="24"/>
                          </w:rPr>
                        </w:pPr>
                        <w:r>
                          <w:rPr>
                            <w:sz w:val="24"/>
                          </w:rPr>
                          <w:t>关于修订公司治理系列制度的议案</w:t>
                        </w:r>
                      </w:p>
                    </w:tc>
                  </w:sdtContent>
                </w:sdt>
                <w:sdt>
                  <w:sdtPr>
                    <w:rPr>
                      <w:rFonts w:asciiTheme="minorEastAsia" w:hAnsiTheme="minorEastAsia"/>
                      <w:sz w:val="24"/>
                      <w:szCs w:val="24"/>
                    </w:rPr>
                    <w:alias w:val="审议议案_投票对象是否是A股股东"/>
                    <w:tag w:val="_GBC_cb20e7b207234f878d35369b3210f6ca"/>
                    <w:id w:val="-1791042326"/>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88048708"/>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239685086"/>
                    <w:lock w:val="sdtLocked"/>
                    <w:text/>
                  </w:sdtPr>
                  <w:sdtEndPr/>
                  <w:sdtContent>
                    <w:tc>
                      <w:tcPr>
                        <w:tcW w:w="516" w:type="pct"/>
                      </w:tcPr>
                      <w:p w:rsidR="001A0FEE" w:rsidRDefault="001A0FEE" w:rsidP="007B018D">
                        <w:pPr>
                          <w:rPr>
                            <w:sz w:val="24"/>
                          </w:rPr>
                        </w:pPr>
                        <w:r>
                          <w:rPr>
                            <w:sz w:val="24"/>
                          </w:rPr>
                          <w:t>2.01</w:t>
                        </w:r>
                      </w:p>
                    </w:tc>
                  </w:sdtContent>
                </w:sdt>
                <w:sdt>
                  <w:sdtPr>
                    <w:rPr>
                      <w:sz w:val="24"/>
                    </w:rPr>
                    <w:alias w:val="审议听取的议案和报告_议案和报告名称"/>
                    <w:tag w:val="_GBC_2d47efd670c5406fafca7da025f5f537"/>
                    <w:id w:val="-2015680556"/>
                    <w:lock w:val="sdtLocked"/>
                    <w:text/>
                  </w:sdtPr>
                  <w:sdtEndPr/>
                  <w:sdtContent>
                    <w:tc>
                      <w:tcPr>
                        <w:tcW w:w="3403" w:type="pct"/>
                      </w:tcPr>
                      <w:p w:rsidR="001A0FEE" w:rsidRDefault="001A0FEE" w:rsidP="007B018D">
                        <w:pPr>
                          <w:rPr>
                            <w:sz w:val="24"/>
                          </w:rPr>
                        </w:pPr>
                        <w:r>
                          <w:rPr>
                            <w:sz w:val="24"/>
                          </w:rPr>
                          <w:t>关于修订股东会议事规则的议案</w:t>
                        </w:r>
                      </w:p>
                    </w:tc>
                  </w:sdtContent>
                </w:sdt>
                <w:sdt>
                  <w:sdtPr>
                    <w:rPr>
                      <w:rFonts w:asciiTheme="minorEastAsia" w:hAnsiTheme="minorEastAsia"/>
                      <w:sz w:val="24"/>
                      <w:szCs w:val="24"/>
                    </w:rPr>
                    <w:alias w:val="审议议案_投票对象是否是A股股东"/>
                    <w:tag w:val="_GBC_cb20e7b207234f878d35369b3210f6ca"/>
                    <w:id w:val="848987916"/>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9496655"/>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639493758"/>
                    <w:lock w:val="sdtLocked"/>
                    <w:text/>
                  </w:sdtPr>
                  <w:sdtEndPr/>
                  <w:sdtContent>
                    <w:tc>
                      <w:tcPr>
                        <w:tcW w:w="516" w:type="pct"/>
                      </w:tcPr>
                      <w:p w:rsidR="001A0FEE" w:rsidRDefault="001A0FEE" w:rsidP="007B018D">
                        <w:pPr>
                          <w:rPr>
                            <w:sz w:val="24"/>
                          </w:rPr>
                        </w:pPr>
                        <w:r>
                          <w:rPr>
                            <w:sz w:val="24"/>
                          </w:rPr>
                          <w:t>2.02</w:t>
                        </w:r>
                      </w:p>
                    </w:tc>
                  </w:sdtContent>
                </w:sdt>
                <w:sdt>
                  <w:sdtPr>
                    <w:rPr>
                      <w:sz w:val="24"/>
                    </w:rPr>
                    <w:alias w:val="审议听取的议案和报告_议案和报告名称"/>
                    <w:tag w:val="_GBC_2d47efd670c5406fafca7da025f5f537"/>
                    <w:id w:val="-328369244"/>
                    <w:lock w:val="sdtLocked"/>
                    <w:text/>
                  </w:sdtPr>
                  <w:sdtEndPr/>
                  <w:sdtContent>
                    <w:tc>
                      <w:tcPr>
                        <w:tcW w:w="3403" w:type="pct"/>
                      </w:tcPr>
                      <w:p w:rsidR="001A0FEE" w:rsidRDefault="001A0FEE" w:rsidP="007B018D">
                        <w:pPr>
                          <w:rPr>
                            <w:sz w:val="24"/>
                          </w:rPr>
                        </w:pPr>
                        <w:r>
                          <w:rPr>
                            <w:sz w:val="24"/>
                          </w:rPr>
                          <w:t>关于修订董事会议事规则的议案</w:t>
                        </w:r>
                      </w:p>
                    </w:tc>
                  </w:sdtContent>
                </w:sdt>
                <w:sdt>
                  <w:sdtPr>
                    <w:rPr>
                      <w:rFonts w:asciiTheme="minorEastAsia" w:hAnsiTheme="minorEastAsia"/>
                      <w:sz w:val="24"/>
                      <w:szCs w:val="24"/>
                    </w:rPr>
                    <w:alias w:val="审议议案_投票对象是否是A股股东"/>
                    <w:tag w:val="_GBC_cb20e7b207234f878d35369b3210f6ca"/>
                    <w:id w:val="-1783484835"/>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47495941"/>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1376465300"/>
                    <w:lock w:val="sdtLocked"/>
                    <w:text/>
                  </w:sdtPr>
                  <w:sdtEndPr/>
                  <w:sdtContent>
                    <w:tc>
                      <w:tcPr>
                        <w:tcW w:w="516" w:type="pct"/>
                      </w:tcPr>
                      <w:p w:rsidR="001A0FEE" w:rsidRDefault="001A0FEE" w:rsidP="007B018D">
                        <w:pPr>
                          <w:rPr>
                            <w:sz w:val="24"/>
                          </w:rPr>
                        </w:pPr>
                        <w:r>
                          <w:rPr>
                            <w:sz w:val="24"/>
                          </w:rPr>
                          <w:t>2.03</w:t>
                        </w:r>
                      </w:p>
                    </w:tc>
                  </w:sdtContent>
                </w:sdt>
                <w:sdt>
                  <w:sdtPr>
                    <w:rPr>
                      <w:sz w:val="24"/>
                    </w:rPr>
                    <w:alias w:val="审议听取的议案和报告_议案和报告名称"/>
                    <w:tag w:val="_GBC_2d47efd670c5406fafca7da025f5f537"/>
                    <w:id w:val="1692719573"/>
                    <w:lock w:val="sdtLocked"/>
                    <w:text/>
                  </w:sdtPr>
                  <w:sdtEndPr/>
                  <w:sdtContent>
                    <w:tc>
                      <w:tcPr>
                        <w:tcW w:w="3403" w:type="pct"/>
                      </w:tcPr>
                      <w:p w:rsidR="001A0FEE" w:rsidRDefault="001A0FEE" w:rsidP="007B018D">
                        <w:pPr>
                          <w:rPr>
                            <w:sz w:val="24"/>
                          </w:rPr>
                        </w:pPr>
                        <w:r>
                          <w:rPr>
                            <w:sz w:val="24"/>
                          </w:rPr>
                          <w:t>关于修订关联交易管理制度的议案</w:t>
                        </w:r>
                      </w:p>
                    </w:tc>
                  </w:sdtContent>
                </w:sdt>
                <w:sdt>
                  <w:sdtPr>
                    <w:rPr>
                      <w:rFonts w:asciiTheme="minorEastAsia" w:hAnsiTheme="minorEastAsia"/>
                      <w:sz w:val="24"/>
                      <w:szCs w:val="24"/>
                    </w:rPr>
                    <w:alias w:val="审议议案_投票对象是否是A股股东"/>
                    <w:tag w:val="_GBC_cb20e7b207234f878d35369b3210f6ca"/>
                    <w:id w:val="437032677"/>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71395340"/>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1756015757"/>
                    <w:lock w:val="sdtLocked"/>
                    <w:text/>
                  </w:sdtPr>
                  <w:sdtEndPr/>
                  <w:sdtContent>
                    <w:tc>
                      <w:tcPr>
                        <w:tcW w:w="516" w:type="pct"/>
                      </w:tcPr>
                      <w:p w:rsidR="001A0FEE" w:rsidRDefault="001A0FEE" w:rsidP="007B018D">
                        <w:pPr>
                          <w:rPr>
                            <w:sz w:val="24"/>
                          </w:rPr>
                        </w:pPr>
                        <w:r>
                          <w:rPr>
                            <w:sz w:val="24"/>
                          </w:rPr>
                          <w:t>2.04</w:t>
                        </w:r>
                      </w:p>
                    </w:tc>
                  </w:sdtContent>
                </w:sdt>
                <w:sdt>
                  <w:sdtPr>
                    <w:rPr>
                      <w:sz w:val="24"/>
                    </w:rPr>
                    <w:alias w:val="审议听取的议案和报告_议案和报告名称"/>
                    <w:tag w:val="_GBC_2d47efd670c5406fafca7da025f5f537"/>
                    <w:id w:val="-278732918"/>
                    <w:lock w:val="sdtLocked"/>
                    <w:text/>
                  </w:sdtPr>
                  <w:sdtEndPr/>
                  <w:sdtContent>
                    <w:tc>
                      <w:tcPr>
                        <w:tcW w:w="3403" w:type="pct"/>
                      </w:tcPr>
                      <w:p w:rsidR="001A0FEE" w:rsidRDefault="001A0FEE" w:rsidP="007B018D">
                        <w:pPr>
                          <w:rPr>
                            <w:sz w:val="24"/>
                          </w:rPr>
                        </w:pPr>
                        <w:r>
                          <w:rPr>
                            <w:sz w:val="24"/>
                          </w:rPr>
                          <w:t>关于修订对外投资管理制度的议案</w:t>
                        </w:r>
                      </w:p>
                    </w:tc>
                  </w:sdtContent>
                </w:sdt>
                <w:sdt>
                  <w:sdtPr>
                    <w:rPr>
                      <w:rFonts w:asciiTheme="minorEastAsia" w:hAnsiTheme="minorEastAsia"/>
                      <w:sz w:val="24"/>
                      <w:szCs w:val="24"/>
                    </w:rPr>
                    <w:alias w:val="审议议案_投票对象是否是A股股东"/>
                    <w:tag w:val="_GBC_cb20e7b207234f878d35369b3210f6ca"/>
                    <w:id w:val="166369384"/>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91482367"/>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1081677739"/>
                    <w:lock w:val="sdtLocked"/>
                    <w:text/>
                  </w:sdtPr>
                  <w:sdtEndPr/>
                  <w:sdtContent>
                    <w:tc>
                      <w:tcPr>
                        <w:tcW w:w="516" w:type="pct"/>
                      </w:tcPr>
                      <w:p w:rsidR="001A0FEE" w:rsidRDefault="001A0FEE" w:rsidP="007B018D">
                        <w:pPr>
                          <w:rPr>
                            <w:sz w:val="24"/>
                          </w:rPr>
                        </w:pPr>
                        <w:r>
                          <w:rPr>
                            <w:sz w:val="24"/>
                          </w:rPr>
                          <w:t>2.05</w:t>
                        </w:r>
                      </w:p>
                    </w:tc>
                  </w:sdtContent>
                </w:sdt>
                <w:sdt>
                  <w:sdtPr>
                    <w:rPr>
                      <w:sz w:val="24"/>
                    </w:rPr>
                    <w:alias w:val="审议听取的议案和报告_议案和报告名称"/>
                    <w:tag w:val="_GBC_2d47efd670c5406fafca7da025f5f537"/>
                    <w:id w:val="1696810950"/>
                    <w:lock w:val="sdtLocked"/>
                    <w:text/>
                  </w:sdtPr>
                  <w:sdtEndPr/>
                  <w:sdtContent>
                    <w:tc>
                      <w:tcPr>
                        <w:tcW w:w="3403" w:type="pct"/>
                      </w:tcPr>
                      <w:p w:rsidR="001A0FEE" w:rsidRDefault="001A0FEE" w:rsidP="007B018D">
                        <w:pPr>
                          <w:rPr>
                            <w:sz w:val="24"/>
                          </w:rPr>
                        </w:pPr>
                        <w:r>
                          <w:rPr>
                            <w:sz w:val="24"/>
                          </w:rPr>
                          <w:t>关于修订对外担保管理制度的议案</w:t>
                        </w:r>
                      </w:p>
                    </w:tc>
                  </w:sdtContent>
                </w:sdt>
                <w:sdt>
                  <w:sdtPr>
                    <w:rPr>
                      <w:rFonts w:asciiTheme="minorEastAsia" w:hAnsiTheme="minorEastAsia"/>
                      <w:sz w:val="24"/>
                      <w:szCs w:val="24"/>
                    </w:rPr>
                    <w:alias w:val="审议议案_投票对象是否是A股股东"/>
                    <w:tag w:val="_GBC_cb20e7b207234f878d35369b3210f6ca"/>
                    <w:id w:val="-1066029187"/>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07301038"/>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1902588275"/>
                    <w:lock w:val="sdtLocked"/>
                    <w:text/>
                  </w:sdtPr>
                  <w:sdtEndPr/>
                  <w:sdtContent>
                    <w:tc>
                      <w:tcPr>
                        <w:tcW w:w="516" w:type="pct"/>
                      </w:tcPr>
                      <w:p w:rsidR="001A0FEE" w:rsidRDefault="001A0FEE" w:rsidP="007B018D">
                        <w:pPr>
                          <w:rPr>
                            <w:sz w:val="24"/>
                          </w:rPr>
                        </w:pPr>
                        <w:r>
                          <w:rPr>
                            <w:sz w:val="24"/>
                          </w:rPr>
                          <w:t>2.06</w:t>
                        </w:r>
                      </w:p>
                    </w:tc>
                  </w:sdtContent>
                </w:sdt>
                <w:sdt>
                  <w:sdtPr>
                    <w:rPr>
                      <w:sz w:val="24"/>
                    </w:rPr>
                    <w:alias w:val="审议听取的议案和报告_议案和报告名称"/>
                    <w:tag w:val="_GBC_2d47efd670c5406fafca7da025f5f537"/>
                    <w:id w:val="1652952484"/>
                    <w:lock w:val="sdtLocked"/>
                    <w:text/>
                  </w:sdtPr>
                  <w:sdtEndPr/>
                  <w:sdtContent>
                    <w:tc>
                      <w:tcPr>
                        <w:tcW w:w="3403" w:type="pct"/>
                      </w:tcPr>
                      <w:p w:rsidR="001A0FEE" w:rsidRDefault="001A0FEE" w:rsidP="007B018D">
                        <w:pPr>
                          <w:rPr>
                            <w:sz w:val="24"/>
                          </w:rPr>
                        </w:pPr>
                        <w:r>
                          <w:rPr>
                            <w:sz w:val="24"/>
                          </w:rPr>
                          <w:t>关于修订防范控股股东及关联方资金占用管理制度的议案</w:t>
                        </w:r>
                      </w:p>
                    </w:tc>
                  </w:sdtContent>
                </w:sdt>
                <w:sdt>
                  <w:sdtPr>
                    <w:rPr>
                      <w:rFonts w:asciiTheme="minorEastAsia" w:hAnsiTheme="minorEastAsia"/>
                      <w:sz w:val="24"/>
                      <w:szCs w:val="24"/>
                    </w:rPr>
                    <w:alias w:val="审议议案_投票对象是否是A股股东"/>
                    <w:tag w:val="_GBC_cb20e7b207234f878d35369b3210f6ca"/>
                    <w:id w:val="-1583060471"/>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46600050"/>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387002388"/>
                    <w:lock w:val="sdtLocked"/>
                    <w:text/>
                  </w:sdtPr>
                  <w:sdtEndPr/>
                  <w:sdtContent>
                    <w:tc>
                      <w:tcPr>
                        <w:tcW w:w="516" w:type="pct"/>
                      </w:tcPr>
                      <w:p w:rsidR="001A0FEE" w:rsidRDefault="001A0FEE" w:rsidP="007B018D">
                        <w:pPr>
                          <w:rPr>
                            <w:sz w:val="24"/>
                          </w:rPr>
                        </w:pPr>
                        <w:r>
                          <w:rPr>
                            <w:sz w:val="24"/>
                          </w:rPr>
                          <w:t>2.07</w:t>
                        </w:r>
                      </w:p>
                    </w:tc>
                  </w:sdtContent>
                </w:sdt>
                <w:sdt>
                  <w:sdtPr>
                    <w:rPr>
                      <w:sz w:val="24"/>
                    </w:rPr>
                    <w:alias w:val="审议听取的议案和报告_议案和报告名称"/>
                    <w:tag w:val="_GBC_2d47efd670c5406fafca7da025f5f537"/>
                    <w:id w:val="-1199689944"/>
                    <w:lock w:val="sdtLocked"/>
                    <w:text/>
                  </w:sdtPr>
                  <w:sdtEndPr/>
                  <w:sdtContent>
                    <w:tc>
                      <w:tcPr>
                        <w:tcW w:w="3403" w:type="pct"/>
                      </w:tcPr>
                      <w:p w:rsidR="001A0FEE" w:rsidRDefault="001A0FEE" w:rsidP="007B018D">
                        <w:pPr>
                          <w:rPr>
                            <w:sz w:val="24"/>
                          </w:rPr>
                        </w:pPr>
                        <w:r>
                          <w:rPr>
                            <w:sz w:val="24"/>
                          </w:rPr>
                          <w:t>关于修订募集资金管理制度的议案</w:t>
                        </w:r>
                      </w:p>
                    </w:tc>
                  </w:sdtContent>
                </w:sdt>
                <w:sdt>
                  <w:sdtPr>
                    <w:rPr>
                      <w:rFonts w:asciiTheme="minorEastAsia" w:hAnsiTheme="minorEastAsia"/>
                      <w:sz w:val="24"/>
                      <w:szCs w:val="24"/>
                    </w:rPr>
                    <w:alias w:val="审议议案_投票对象是否是A股股东"/>
                    <w:tag w:val="_GBC_cb20e7b207234f878d35369b3210f6ca"/>
                    <w:id w:val="1623657885"/>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97731944"/>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763147184"/>
                    <w:lock w:val="sdtLocked"/>
                    <w:text/>
                  </w:sdtPr>
                  <w:sdtEndPr/>
                  <w:sdtContent>
                    <w:tc>
                      <w:tcPr>
                        <w:tcW w:w="516" w:type="pct"/>
                      </w:tcPr>
                      <w:p w:rsidR="001A0FEE" w:rsidRDefault="001A0FEE" w:rsidP="007B018D">
                        <w:pPr>
                          <w:rPr>
                            <w:sz w:val="24"/>
                          </w:rPr>
                        </w:pPr>
                        <w:r>
                          <w:rPr>
                            <w:sz w:val="24"/>
                          </w:rPr>
                          <w:t>2.08</w:t>
                        </w:r>
                      </w:p>
                    </w:tc>
                  </w:sdtContent>
                </w:sdt>
                <w:sdt>
                  <w:sdtPr>
                    <w:rPr>
                      <w:sz w:val="24"/>
                    </w:rPr>
                    <w:alias w:val="审议听取的议案和报告_议案和报告名称"/>
                    <w:tag w:val="_GBC_2d47efd670c5406fafca7da025f5f537"/>
                    <w:id w:val="-422491926"/>
                    <w:lock w:val="sdtLocked"/>
                    <w:text/>
                  </w:sdtPr>
                  <w:sdtEndPr/>
                  <w:sdtContent>
                    <w:tc>
                      <w:tcPr>
                        <w:tcW w:w="3403" w:type="pct"/>
                      </w:tcPr>
                      <w:p w:rsidR="001A0FEE" w:rsidRDefault="001A0FEE" w:rsidP="007B018D">
                        <w:pPr>
                          <w:rPr>
                            <w:sz w:val="24"/>
                          </w:rPr>
                        </w:pPr>
                        <w:r>
                          <w:rPr>
                            <w:sz w:val="24"/>
                          </w:rPr>
                          <w:t>关于修订信息披露管理制度的议案</w:t>
                        </w:r>
                      </w:p>
                    </w:tc>
                  </w:sdtContent>
                </w:sdt>
                <w:sdt>
                  <w:sdtPr>
                    <w:rPr>
                      <w:rFonts w:asciiTheme="minorEastAsia" w:hAnsiTheme="minorEastAsia"/>
                      <w:sz w:val="24"/>
                      <w:szCs w:val="24"/>
                    </w:rPr>
                    <w:alias w:val="审议议案_投票对象是否是A股股东"/>
                    <w:tag w:val="_GBC_cb20e7b207234f878d35369b3210f6ca"/>
                    <w:id w:val="-1925944049"/>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65101093"/>
              <w:lock w:val="sdtLocked"/>
            </w:sdtPr>
            <w:sdtEndPr>
              <w:rPr>
                <w:rFonts w:asciiTheme="minorEastAsia" w:hAnsiTheme="minorEastAsia"/>
                <w:szCs w:val="24"/>
              </w:rPr>
            </w:sdtEndPr>
            <w:sdtContent>
              <w:tr w:rsidR="001A0FEE" w:rsidRPr="00FB6FA6" w:rsidTr="001A0FEE">
                <w:sdt>
                  <w:sdtPr>
                    <w:rPr>
                      <w:sz w:val="24"/>
                    </w:rPr>
                    <w:alias w:val="审议听取的议案和报告_议案和报告的序号"/>
                    <w:tag w:val="_GBC_84546a6090c442c0ac1c3f3ae71734f5"/>
                    <w:id w:val="404885899"/>
                    <w:lock w:val="sdtLocked"/>
                    <w:text/>
                  </w:sdtPr>
                  <w:sdtEndPr/>
                  <w:sdtContent>
                    <w:tc>
                      <w:tcPr>
                        <w:tcW w:w="516" w:type="pct"/>
                      </w:tcPr>
                      <w:p w:rsidR="001A0FEE" w:rsidRDefault="001A0FEE" w:rsidP="007B018D">
                        <w:pPr>
                          <w:rPr>
                            <w:sz w:val="24"/>
                          </w:rPr>
                        </w:pPr>
                        <w:r>
                          <w:rPr>
                            <w:sz w:val="24"/>
                          </w:rPr>
                          <w:t>2.09</w:t>
                        </w:r>
                      </w:p>
                    </w:tc>
                  </w:sdtContent>
                </w:sdt>
                <w:sdt>
                  <w:sdtPr>
                    <w:rPr>
                      <w:sz w:val="24"/>
                    </w:rPr>
                    <w:alias w:val="审议听取的议案和报告_议案和报告名称"/>
                    <w:tag w:val="_GBC_2d47efd670c5406fafca7da025f5f537"/>
                    <w:id w:val="1310123526"/>
                    <w:lock w:val="sdtLocked"/>
                    <w:text/>
                  </w:sdtPr>
                  <w:sdtEndPr/>
                  <w:sdtContent>
                    <w:tc>
                      <w:tcPr>
                        <w:tcW w:w="3403" w:type="pct"/>
                      </w:tcPr>
                      <w:p w:rsidR="001A0FEE" w:rsidRDefault="001A0FEE" w:rsidP="007B018D">
                        <w:pPr>
                          <w:rPr>
                            <w:sz w:val="24"/>
                          </w:rPr>
                        </w:pPr>
                        <w:r>
                          <w:rPr>
                            <w:sz w:val="24"/>
                          </w:rPr>
                          <w:t>关于修订独立董事工作制度的议案</w:t>
                        </w:r>
                      </w:p>
                    </w:tc>
                  </w:sdtContent>
                </w:sdt>
                <w:sdt>
                  <w:sdtPr>
                    <w:rPr>
                      <w:rFonts w:asciiTheme="minorEastAsia" w:hAnsiTheme="minorEastAsia"/>
                      <w:sz w:val="24"/>
                      <w:szCs w:val="24"/>
                    </w:rPr>
                    <w:alias w:val="审议议案_投票对象是否是A股股东"/>
                    <w:tag w:val="_GBC_cb20e7b207234f878d35369b3210f6ca"/>
                    <w:id w:val="-444544061"/>
                    <w:lock w:val="sdtLocked"/>
                    <w:comboBox>
                      <w:listItem w:displayText="√" w:value="√"/>
                    </w:comboBox>
                  </w:sdtPr>
                  <w:sdtEndPr/>
                  <w:sdtContent>
                    <w:tc>
                      <w:tcPr>
                        <w:tcW w:w="1081" w:type="pct"/>
                      </w:tcPr>
                      <w:p w:rsidR="001A0FEE" w:rsidRDefault="001A0FEE" w:rsidP="007B018D">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792A6C" w:rsidRPr="001A0FEE" w:rsidRDefault="00A66F2C" w:rsidP="001A0FEE"/>
      </w:sdtContent>
    </w:sdt>
    <w:sdt>
      <w:sdtPr>
        <w:rPr>
          <w:rFonts w:hint="eastAsia"/>
          <w:sz w:val="24"/>
          <w:szCs w:val="24"/>
        </w:rPr>
        <w:alias w:val="模块:各议案已披露的时间和披露媒体"/>
        <w:tag w:val="_GBC_a23ff324de1841a58bae436170a1cae3"/>
        <w:id w:val="1094901995"/>
        <w:lock w:val="sdtLocked"/>
        <w:placeholder>
          <w:docPart w:val="GBC22222222222222222222222222222"/>
        </w:placeholder>
      </w:sdtPr>
      <w:sdtEndPr/>
      <w:sdtContent>
        <w:p w:rsidR="00792A6C" w:rsidRDefault="00365A68">
          <w:pPr>
            <w:pStyle w:val="a5"/>
            <w:numPr>
              <w:ilvl w:val="0"/>
              <w:numId w:val="14"/>
            </w:numPr>
            <w:ind w:firstLineChars="0"/>
            <w:rPr>
              <w:sz w:val="24"/>
              <w:szCs w:val="24"/>
            </w:rPr>
          </w:pPr>
          <w:r>
            <w:rPr>
              <w:rFonts w:hint="eastAsia"/>
              <w:sz w:val="24"/>
              <w:szCs w:val="24"/>
            </w:rPr>
            <w:t>各议案已披露的时间和披露媒体</w:t>
          </w:r>
        </w:p>
        <w:p w:rsidR="00792A6C" w:rsidRDefault="00A66F2C" w:rsidP="004E4ADD">
          <w:pPr>
            <w:pStyle w:val="a5"/>
            <w:spacing w:line="360" w:lineRule="auto"/>
            <w:ind w:left="357" w:firstLineChars="0" w:firstLine="0"/>
            <w:rPr>
              <w:sz w:val="24"/>
              <w:szCs w:val="24"/>
            </w:rPr>
          </w:pPr>
          <w:sdt>
            <w:sdtPr>
              <w:rPr>
                <w:sz w:val="24"/>
                <w:szCs w:val="24"/>
              </w:rPr>
              <w:alias w:val="各议案已披露的时间和披露媒体"/>
              <w:tag w:val="_GBC_5f770f1b9bb34342b927bc1660327062"/>
              <w:id w:val="-1090082924"/>
              <w:lock w:val="sdtLocked"/>
              <w:placeholder>
                <w:docPart w:val="GBC22222222222222222222222222222"/>
              </w:placeholder>
            </w:sdtPr>
            <w:sdtEndPr/>
            <w:sdtContent>
              <w:r w:rsidR="001A0FEE" w:rsidRPr="001A0FEE">
                <w:rPr>
                  <w:rFonts w:hint="eastAsia"/>
                  <w:sz w:val="24"/>
                  <w:szCs w:val="24"/>
                </w:rPr>
                <w:t>以上议案已经分别在公司</w:t>
              </w:r>
              <w:r w:rsidR="001A0FEE" w:rsidRPr="001A0FEE">
                <w:rPr>
                  <w:rFonts w:hint="eastAsia"/>
                  <w:sz w:val="24"/>
                  <w:szCs w:val="24"/>
                </w:rPr>
                <w:t>202</w:t>
              </w:r>
              <w:r w:rsidR="001A0FEE">
                <w:rPr>
                  <w:rFonts w:hint="eastAsia"/>
                  <w:sz w:val="24"/>
                  <w:szCs w:val="24"/>
                </w:rPr>
                <w:t>5</w:t>
              </w:r>
              <w:r w:rsidR="001A0FEE" w:rsidRPr="001A0FEE">
                <w:rPr>
                  <w:rFonts w:hint="eastAsia"/>
                  <w:sz w:val="24"/>
                  <w:szCs w:val="24"/>
                </w:rPr>
                <w:t>年</w:t>
              </w:r>
              <w:r w:rsidR="001A0FEE">
                <w:rPr>
                  <w:rFonts w:hint="eastAsia"/>
                  <w:sz w:val="24"/>
                  <w:szCs w:val="24"/>
                </w:rPr>
                <w:t>12</w:t>
              </w:r>
              <w:r w:rsidR="001A0FEE" w:rsidRPr="001A0FEE">
                <w:rPr>
                  <w:rFonts w:hint="eastAsia"/>
                  <w:sz w:val="24"/>
                  <w:szCs w:val="24"/>
                </w:rPr>
                <w:t>月</w:t>
              </w:r>
              <w:r w:rsidR="001A0FEE">
                <w:rPr>
                  <w:rFonts w:hint="eastAsia"/>
                  <w:sz w:val="24"/>
                  <w:szCs w:val="24"/>
                </w:rPr>
                <w:t>8</w:t>
              </w:r>
              <w:r w:rsidR="001A0FEE" w:rsidRPr="001A0FEE">
                <w:rPr>
                  <w:rFonts w:hint="eastAsia"/>
                  <w:sz w:val="24"/>
                  <w:szCs w:val="24"/>
                </w:rPr>
                <w:t>日召开的第三届董事会第</w:t>
              </w:r>
              <w:r w:rsidR="001A0FEE">
                <w:rPr>
                  <w:rFonts w:hint="eastAsia"/>
                  <w:sz w:val="24"/>
                  <w:szCs w:val="24"/>
                </w:rPr>
                <w:t>二十五</w:t>
              </w:r>
              <w:r w:rsidR="001A0FEE" w:rsidRPr="001A0FEE">
                <w:rPr>
                  <w:rFonts w:hint="eastAsia"/>
                  <w:sz w:val="24"/>
                  <w:szCs w:val="24"/>
                </w:rPr>
                <w:t>次会议、第三届监事会第</w:t>
              </w:r>
              <w:r w:rsidR="001A0FEE">
                <w:rPr>
                  <w:rFonts w:hint="eastAsia"/>
                  <w:sz w:val="24"/>
                  <w:szCs w:val="24"/>
                </w:rPr>
                <w:t>二十一</w:t>
              </w:r>
              <w:r w:rsidR="001A0FEE" w:rsidRPr="001A0FEE">
                <w:rPr>
                  <w:rFonts w:hint="eastAsia"/>
                  <w:sz w:val="24"/>
                  <w:szCs w:val="24"/>
                </w:rPr>
                <w:t>次会议审议通过。详见公司于</w:t>
              </w:r>
              <w:r w:rsidR="001A0FEE" w:rsidRPr="001A0FEE">
                <w:rPr>
                  <w:rFonts w:hint="eastAsia"/>
                  <w:sz w:val="24"/>
                  <w:szCs w:val="24"/>
                </w:rPr>
                <w:t>202</w:t>
              </w:r>
              <w:r w:rsidR="001A0FEE">
                <w:rPr>
                  <w:rFonts w:hint="eastAsia"/>
                  <w:sz w:val="24"/>
                  <w:szCs w:val="24"/>
                </w:rPr>
                <w:t>5</w:t>
              </w:r>
              <w:r w:rsidR="001A0FEE" w:rsidRPr="001A0FEE">
                <w:rPr>
                  <w:rFonts w:hint="eastAsia"/>
                  <w:sz w:val="24"/>
                  <w:szCs w:val="24"/>
                </w:rPr>
                <w:t>年</w:t>
              </w:r>
              <w:r w:rsidR="001A0FEE">
                <w:rPr>
                  <w:rFonts w:hint="eastAsia"/>
                  <w:sz w:val="24"/>
                  <w:szCs w:val="24"/>
                </w:rPr>
                <w:t>12</w:t>
              </w:r>
              <w:r w:rsidR="001A0FEE" w:rsidRPr="001A0FEE">
                <w:rPr>
                  <w:rFonts w:hint="eastAsia"/>
                  <w:sz w:val="24"/>
                  <w:szCs w:val="24"/>
                </w:rPr>
                <w:t>月</w:t>
              </w:r>
              <w:r w:rsidR="001A0FEE">
                <w:rPr>
                  <w:rFonts w:hint="eastAsia"/>
                  <w:sz w:val="24"/>
                  <w:szCs w:val="24"/>
                </w:rPr>
                <w:t>9</w:t>
              </w:r>
              <w:r w:rsidR="001A0FEE" w:rsidRPr="001A0FEE">
                <w:rPr>
                  <w:rFonts w:hint="eastAsia"/>
                  <w:sz w:val="24"/>
                  <w:szCs w:val="24"/>
                </w:rPr>
                <w:t>日刊登于上海证券交易所网站（</w:t>
              </w:r>
              <w:r w:rsidR="001A0FEE" w:rsidRPr="001A0FEE">
                <w:rPr>
                  <w:rFonts w:hint="eastAsia"/>
                  <w:sz w:val="24"/>
                  <w:szCs w:val="24"/>
                </w:rPr>
                <w:t>www.sse.com.cn</w:t>
              </w:r>
              <w:r w:rsidR="001A0FEE" w:rsidRPr="001A0FEE">
                <w:rPr>
                  <w:rFonts w:hint="eastAsia"/>
                  <w:sz w:val="24"/>
                  <w:szCs w:val="24"/>
                </w:rPr>
                <w:t>）的公告。本次股东大会的会议材料将于本次股东大会召开前在上海证券交易所网站披露。</w:t>
              </w:r>
            </w:sdtContent>
          </w:sdt>
        </w:p>
        <w:p w:rsidR="00792A6C" w:rsidRDefault="00A66F2C">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129301619"/>
        <w:lock w:val="sdtLocked"/>
        <w:placeholder>
          <w:docPart w:val="GBC22222222222222222222222222222"/>
        </w:placeholder>
      </w:sdtPr>
      <w:sdtEndPr>
        <w:rPr>
          <w:rFonts w:hint="default"/>
        </w:rPr>
      </w:sdtEndPr>
      <w:sdtContent>
        <w:p w:rsidR="00792A6C" w:rsidRDefault="00365A68">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280854926"/>
              <w:lock w:val="sdtLocked"/>
              <w:placeholder>
                <w:docPart w:val="GBC22222222222222222222222222222"/>
              </w:placeholder>
            </w:sdtPr>
            <w:sdtEndPr/>
            <w:sdtContent>
              <w:r w:rsidR="001A0FEE">
                <w:rPr>
                  <w:rFonts w:hint="eastAsia"/>
                  <w:sz w:val="24"/>
                  <w:szCs w:val="24"/>
                </w:rPr>
                <w:t>1</w:t>
              </w:r>
            </w:sdtContent>
          </w:sdt>
        </w:p>
        <w:p w:rsidR="00792A6C" w:rsidRDefault="00A66F2C">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323343012"/>
        <w:lock w:val="sdtLocked"/>
        <w:placeholder>
          <w:docPart w:val="GBC22222222222222222222222222222"/>
        </w:placeholder>
      </w:sdtPr>
      <w:sdtEndPr>
        <w:rPr>
          <w:rFonts w:hint="default"/>
        </w:rPr>
      </w:sdtEndPr>
      <w:sdtContent>
        <w:p w:rsidR="00792A6C" w:rsidRDefault="00365A68">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986085529"/>
              <w:lock w:val="sdtLocked"/>
              <w:placeholder>
                <w:docPart w:val="GBC22222222222222222222222222222"/>
              </w:placeholder>
            </w:sdtPr>
            <w:sdtEndPr/>
            <w:sdtContent>
              <w:r w:rsidR="00D00DC9">
                <w:rPr>
                  <w:rFonts w:asciiTheme="minorEastAsia" w:hAnsiTheme="minorEastAsia" w:hint="eastAsia"/>
                  <w:sz w:val="24"/>
                  <w:szCs w:val="24"/>
                </w:rPr>
                <w:t>无</w:t>
              </w:r>
            </w:sdtContent>
          </w:sdt>
        </w:p>
      </w:sdtContent>
    </w:sdt>
    <w:p w:rsidR="00792A6C" w:rsidRDefault="00365A68">
      <w:pPr>
        <w:pStyle w:val="a5"/>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1932807194"/>
        <w:lock w:val="sdtLocked"/>
        <w:placeholder>
          <w:docPart w:val="GBC22222222222222222222222222222"/>
        </w:placeholder>
      </w:sdtPr>
      <w:sdtEndPr>
        <w:rPr>
          <w:rFonts w:hint="default"/>
        </w:rPr>
      </w:sdtEndPr>
      <w:sdtContent>
        <w:p w:rsidR="00792A6C" w:rsidRDefault="00365A68">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304828272"/>
              <w:lock w:val="sdtLocked"/>
              <w:placeholder>
                <w:docPart w:val="GBC22222222222222222222222222222"/>
              </w:placeholder>
            </w:sdtPr>
            <w:sdtEndPr/>
            <w:sdtContent>
              <w:r w:rsidR="001A0FEE">
                <w:rPr>
                  <w:rFonts w:hint="eastAsia"/>
                  <w:sz w:val="24"/>
                  <w:szCs w:val="24"/>
                </w:rPr>
                <w:t>无</w:t>
              </w:r>
            </w:sdtContent>
          </w:sdt>
        </w:p>
        <w:p w:rsidR="00792A6C" w:rsidRDefault="00365A68">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816651556"/>
              <w:lock w:val="sdtLocked"/>
              <w:placeholder>
                <w:docPart w:val="GBC22222222222222222222222222222"/>
              </w:placeholder>
            </w:sdtPr>
            <w:sdtEndPr/>
            <w:sdtContent>
              <w:r w:rsidR="001A0FEE">
                <w:rPr>
                  <w:rFonts w:hint="eastAsia"/>
                  <w:sz w:val="24"/>
                  <w:szCs w:val="24"/>
                </w:rPr>
                <w:t>无</w:t>
              </w:r>
            </w:sdtContent>
          </w:sdt>
        </w:p>
        <w:p w:rsidR="00792A6C" w:rsidRDefault="00A66F2C">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445463624"/>
        <w:lock w:val="sdtLocked"/>
        <w:placeholder>
          <w:docPart w:val="GBC22222222222222222222222222222"/>
        </w:placeholder>
      </w:sdtPr>
      <w:sdtEndPr>
        <w:rPr>
          <w:rFonts w:hint="default"/>
        </w:rPr>
      </w:sdtEndPr>
      <w:sdtContent>
        <w:p w:rsidR="00792A6C" w:rsidRDefault="00365A68">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365452075"/>
              <w:lock w:val="sdtLocked"/>
              <w:placeholder>
                <w:docPart w:val="GBC22222222222222222222222222222"/>
              </w:placeholder>
            </w:sdtPr>
            <w:sdtEndPr/>
            <w:sdtContent>
              <w:r w:rsidR="001A0FEE">
                <w:rPr>
                  <w:rFonts w:hint="eastAsia"/>
                  <w:sz w:val="24"/>
                  <w:szCs w:val="24"/>
                </w:rPr>
                <w:t>无</w:t>
              </w:r>
            </w:sdtContent>
          </w:sdt>
        </w:p>
        <w:p w:rsidR="00792A6C" w:rsidRDefault="00A66F2C">
          <w:pPr>
            <w:pStyle w:val="a5"/>
            <w:ind w:firstLine="480"/>
            <w:rPr>
              <w:sz w:val="24"/>
              <w:szCs w:val="24"/>
            </w:rPr>
          </w:pPr>
        </w:p>
      </w:sdtContent>
    </w:sdt>
    <w:p w:rsidR="00792A6C" w:rsidRDefault="00365A6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rsidR="00792A6C" w:rsidRDefault="00365A68">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792A6C" w:rsidRDefault="00365A68">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951470785"/>
        <w:lock w:val="sdtLocked"/>
        <w:placeholder>
          <w:docPart w:val="GBC22222222222222222222222222222"/>
        </w:placeholder>
      </w:sdtPr>
      <w:sdtEndPr>
        <w:rPr>
          <w:b/>
        </w:rPr>
      </w:sdtEndPr>
      <w:sdtContent>
        <w:p w:rsidR="00417E9F" w:rsidRDefault="00365A68" w:rsidP="00F074AA">
          <w:pPr>
            <w:pStyle w:val="2"/>
            <w:keepNext w:val="0"/>
            <w:keepLines w:val="0"/>
            <w:numPr>
              <w:ilvl w:val="1"/>
              <w:numId w:val="16"/>
            </w:numPr>
            <w:spacing w:line="415" w:lineRule="auto"/>
            <w:ind w:left="425" w:hanging="425"/>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w:t>
          </w:r>
          <w:r w:rsidR="0074416C">
            <w:rPr>
              <w:rFonts w:asciiTheme="minorEastAsia" w:eastAsiaTheme="minorEastAsia" w:hAnsiTheme="minorEastAsia" w:hint="eastAsia"/>
              <w:b w:val="0"/>
              <w:kern w:val="0"/>
              <w:sz w:val="24"/>
              <w:szCs w:val="24"/>
            </w:rPr>
            <w:t>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p w:rsidR="00417E9F" w:rsidRPr="00417E9F" w:rsidRDefault="00417E9F" w:rsidP="00C132E2">
          <w:pPr>
            <w:spacing w:line="360" w:lineRule="auto"/>
            <w:ind w:left="480" w:hangingChars="200" w:hanging="480"/>
            <w:rPr>
              <w:rFonts w:asciiTheme="minorEastAsia" w:hAnsiTheme="minorEastAsia" w:cstheme="majorBidi"/>
              <w:bCs/>
              <w:kern w:val="0"/>
              <w:sz w:val="24"/>
              <w:szCs w:val="24"/>
            </w:rPr>
          </w:pPr>
          <w:r w:rsidRPr="00417E9F">
            <w:rPr>
              <w:rFonts w:hint="eastAsia"/>
              <w:sz w:val="24"/>
              <w:szCs w:val="24"/>
            </w:rPr>
            <w:t>（四）</w:t>
          </w:r>
          <w:r w:rsidRPr="00417E9F">
            <w:rPr>
              <w:rFonts w:asciiTheme="minorEastAsia" w:hAnsiTheme="minorEastAsia" w:cstheme="majorBidi" w:hint="eastAsia"/>
              <w:bCs/>
              <w:kern w:val="0"/>
              <w:sz w:val="24"/>
              <w:szCs w:val="24"/>
            </w:rPr>
            <w:t>有多个股东账户的股东，可行使的表决权数量是其名下全部股东账户所持相同类别普通股和相同品种优先股的数量总和。</w:t>
          </w:r>
        </w:p>
        <w:p w:rsidR="00417E9F" w:rsidRPr="00417E9F" w:rsidRDefault="00417E9F" w:rsidP="00C132E2">
          <w:pPr>
            <w:spacing w:line="360" w:lineRule="auto"/>
            <w:ind w:leftChars="200" w:left="420"/>
            <w:rPr>
              <w:sz w:val="24"/>
              <w:szCs w:val="24"/>
            </w:rPr>
          </w:pPr>
          <w:r w:rsidRPr="00417E9F">
            <w:rPr>
              <w:rFonts w:asciiTheme="minorEastAsia" w:hAnsiTheme="minorEastAsia" w:cstheme="majorBidi" w:hint="eastAsia"/>
              <w:bCs/>
              <w:kern w:val="0"/>
              <w:sz w:val="24"/>
              <w:szCs w:val="24"/>
            </w:rPr>
            <w:t>持有多个股东账户的股东通过本所网络投票系统参</w:t>
          </w:r>
          <w:r w:rsidRPr="00417E9F">
            <w:rPr>
              <w:rFonts w:hint="eastAsia"/>
              <w:sz w:val="24"/>
              <w:szCs w:val="24"/>
            </w:rPr>
            <w:t>与股东大会网络投票的，可以通过其任一股东账户参加。投票后，视为其全部股东账户下的相同类别</w:t>
          </w:r>
          <w:r w:rsidRPr="00417E9F">
            <w:rPr>
              <w:rFonts w:hint="eastAsia"/>
              <w:sz w:val="24"/>
              <w:szCs w:val="24"/>
            </w:rPr>
            <w:lastRenderedPageBreak/>
            <w:t>普通股和相同品种优先股均已分别投出同一意见的表决票。</w:t>
          </w:r>
        </w:p>
        <w:p w:rsidR="00792A6C" w:rsidRPr="00417E9F" w:rsidRDefault="00417E9F" w:rsidP="00C132E2">
          <w:pPr>
            <w:spacing w:line="360" w:lineRule="auto"/>
            <w:ind w:leftChars="200" w:left="420"/>
            <w:rPr>
              <w:sz w:val="24"/>
              <w:szCs w:val="24"/>
            </w:rPr>
          </w:pPr>
          <w:r w:rsidRPr="00417E9F">
            <w:rPr>
              <w:rFonts w:hint="eastAsia"/>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rsidR="00792A6C" w:rsidRDefault="00365A6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466420998"/>
        <w:lock w:val="sdtLocked"/>
        <w:placeholder>
          <w:docPart w:val="GBC22222222222222222222222222222"/>
        </w:placeholder>
      </w:sdtPr>
      <w:sdtEndPr/>
      <w:sdtContent>
        <w:p w:rsidR="00792A6C" w:rsidRDefault="00365A6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488092031"/>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792A6C" w:rsidTr="0035113C">
            <w:trPr>
              <w:jc w:val="center"/>
            </w:trPr>
            <w:sdt>
              <w:sdtPr>
                <w:rPr>
                  <w:rFonts w:ascii="宋体" w:hAnsi="宋体" w:cs="宋体" w:hint="eastAsia"/>
                  <w:b/>
                  <w:kern w:val="0"/>
                  <w:sz w:val="24"/>
                </w:rPr>
                <w:tag w:val="_PLD_e1bd092698334c0986327d2a508b9f1a"/>
                <w:id w:val="823162414"/>
                <w:lock w:val="sdtLocked"/>
              </w:sdtPr>
              <w:sdtEndPr/>
              <w:sdtContent>
                <w:tc>
                  <w:tcPr>
                    <w:tcW w:w="1355" w:type="pct"/>
                  </w:tcPr>
                  <w:p w:rsidR="00792A6C" w:rsidRDefault="00365A6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778455958"/>
                <w:lock w:val="sdtLocked"/>
              </w:sdtPr>
              <w:sdtEndPr/>
              <w:sdtContent>
                <w:tc>
                  <w:tcPr>
                    <w:tcW w:w="871" w:type="pct"/>
                  </w:tcPr>
                  <w:p w:rsidR="00792A6C" w:rsidRDefault="00365A6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54824480"/>
                <w:lock w:val="sdtLocked"/>
              </w:sdtPr>
              <w:sdtEndPr/>
              <w:sdtContent>
                <w:tc>
                  <w:tcPr>
                    <w:tcW w:w="1247" w:type="pct"/>
                  </w:tcPr>
                  <w:p w:rsidR="00792A6C" w:rsidRDefault="00365A6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861976600"/>
                <w:lock w:val="sdtLocked"/>
              </w:sdtPr>
              <w:sdtEndPr/>
              <w:sdtContent>
                <w:tc>
                  <w:tcPr>
                    <w:tcW w:w="1527" w:type="pct"/>
                  </w:tcPr>
                  <w:p w:rsidR="00792A6C" w:rsidRDefault="00365A6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792A6C" w:rsidTr="0035113C">
            <w:trPr>
              <w:jc w:val="center"/>
            </w:trPr>
            <w:tc>
              <w:tcPr>
                <w:tcW w:w="1355" w:type="pct"/>
              </w:tcPr>
              <w:p w:rsidR="00792A6C" w:rsidRDefault="00365A68">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609507987"/>
                <w:lock w:val="sdtLocked"/>
              </w:sdtPr>
              <w:sdtEndPr/>
              <w:sdtContent>
                <w:tc>
                  <w:tcPr>
                    <w:tcW w:w="871" w:type="pct"/>
                  </w:tcPr>
                  <w:p w:rsidR="00792A6C" w:rsidRDefault="00365A68">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1376688083"/>
                <w:lock w:val="sdtLocked"/>
              </w:sdtPr>
              <w:sdtEndPr/>
              <w:sdtContent>
                <w:tc>
                  <w:tcPr>
                    <w:tcW w:w="1247" w:type="pct"/>
                  </w:tcPr>
                  <w:p w:rsidR="00792A6C" w:rsidRDefault="00F66A82">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714576987"/>
                <w:lock w:val="sdtLocked"/>
                <w:date w:fullDate="2025-12-17T00:00:00Z">
                  <w:dateFormat w:val="yyyy/M/d"/>
                  <w:lid w:val="zh-CN"/>
                  <w:storeMappedDataAs w:val="dateTime"/>
                  <w:calendar w:val="gregorian"/>
                </w:date>
              </w:sdtPr>
              <w:sdtEndPr/>
              <w:sdtContent>
                <w:tc>
                  <w:tcPr>
                    <w:tcW w:w="1527" w:type="pct"/>
                  </w:tcPr>
                  <w:p w:rsidR="00792A6C" w:rsidRDefault="00F66A82">
                    <w:pPr>
                      <w:widowControl/>
                      <w:spacing w:line="360" w:lineRule="auto"/>
                      <w:jc w:val="center"/>
                      <w:rPr>
                        <w:rFonts w:ascii="宋体" w:hAnsi="宋体" w:cs="宋体"/>
                        <w:kern w:val="0"/>
                        <w:sz w:val="24"/>
                      </w:rPr>
                    </w:pPr>
                    <w:r>
                      <w:rPr>
                        <w:rFonts w:ascii="宋体" w:hAnsi="宋体" w:cs="宋体" w:hint="eastAsia"/>
                        <w:kern w:val="0"/>
                        <w:sz w:val="24"/>
                      </w:rPr>
                      <w:t>2025/12/17</w:t>
                    </w:r>
                  </w:p>
                </w:tc>
              </w:sdtContent>
            </w:sdt>
          </w:tr>
        </w:tbl>
      </w:sdtContent>
    </w:sdt>
    <w:p w:rsidR="00792A6C" w:rsidRDefault="00792A6C"/>
    <w:p w:rsidR="00792A6C" w:rsidRDefault="00365A68">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792A6C" w:rsidRDefault="00365A68">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792A6C" w:rsidRDefault="00365A68">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93742836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792A6C" w:rsidRDefault="00365A6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74335382"/>
            <w:lock w:val="sdtLocked"/>
            <w:placeholder>
              <w:docPart w:val="GBC22222222222222222222222222222"/>
            </w:placeholder>
          </w:sdtPr>
          <w:sdtEndPr/>
          <w:sdtContent>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（一）登记时间：202</w:t>
              </w:r>
              <w:r>
                <w:rPr>
                  <w:rFonts w:asciiTheme="minorEastAsia" w:hAnsiTheme="minorEastAsia" w:hint="eastAsia"/>
                  <w:sz w:val="24"/>
                  <w:szCs w:val="24"/>
                </w:rPr>
                <w:t>5</w:t>
              </w:r>
              <w:r w:rsidRPr="00F66A82">
                <w:rPr>
                  <w:rFonts w:asciiTheme="minorEastAsia" w:hAnsiTheme="minorEastAsia" w:hint="eastAsia"/>
                  <w:sz w:val="24"/>
                  <w:szCs w:val="24"/>
                </w:rPr>
                <w:t>年</w:t>
              </w:r>
              <w:r>
                <w:rPr>
                  <w:rFonts w:asciiTheme="minorEastAsia" w:hAnsiTheme="minorEastAsia" w:hint="eastAsia"/>
                  <w:sz w:val="24"/>
                  <w:szCs w:val="24"/>
                </w:rPr>
                <w:t>12</w:t>
              </w:r>
              <w:r w:rsidRPr="00F66A82">
                <w:rPr>
                  <w:rFonts w:asciiTheme="minorEastAsia" w:hAnsiTheme="minorEastAsia" w:hint="eastAsia"/>
                  <w:sz w:val="24"/>
                  <w:szCs w:val="24"/>
                </w:rPr>
                <w:t>月</w:t>
              </w:r>
              <w:r>
                <w:rPr>
                  <w:rFonts w:asciiTheme="minorEastAsia" w:hAnsiTheme="minorEastAsia" w:hint="eastAsia"/>
                  <w:sz w:val="24"/>
                  <w:szCs w:val="24"/>
                </w:rPr>
                <w:t>18</w:t>
              </w:r>
              <w:r w:rsidRPr="00F66A82">
                <w:rPr>
                  <w:rFonts w:asciiTheme="minorEastAsia" w:hAnsiTheme="minorEastAsia" w:hint="eastAsia"/>
                  <w:sz w:val="24"/>
                  <w:szCs w:val="24"/>
                </w:rPr>
                <w:t xml:space="preserve">日 09:30－11:30、14:30－16:00。 </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（二）登记地点：安徽省合肥市庐阳区濉溪路310号</w:t>
              </w:r>
              <w:proofErr w:type="gramStart"/>
              <w:r w:rsidRPr="00F66A82">
                <w:rPr>
                  <w:rFonts w:asciiTheme="minorEastAsia" w:hAnsiTheme="minorEastAsia" w:hint="eastAsia"/>
                  <w:sz w:val="24"/>
                  <w:szCs w:val="24"/>
                </w:rPr>
                <w:t>祥源广场</w:t>
              </w:r>
              <w:proofErr w:type="gramEnd"/>
              <w:r w:rsidRPr="00F66A82">
                <w:rPr>
                  <w:rFonts w:asciiTheme="minorEastAsia" w:hAnsiTheme="minorEastAsia" w:hint="eastAsia"/>
                  <w:sz w:val="24"/>
                  <w:szCs w:val="24"/>
                </w:rPr>
                <w:t xml:space="preserve">A座安徽省交通建设股份有限公司董事会办公室 </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 xml:space="preserve">（三）登记办法： </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1、自然人股东持本人身份证、股票账户卡办理登记手续。</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3、委托代理人凭本人身份证原件、授权委托书、委托人身份证复印件、股票账</w:t>
              </w:r>
              <w:r w:rsidRPr="00F66A82">
                <w:rPr>
                  <w:rFonts w:asciiTheme="minorEastAsia" w:hAnsiTheme="minorEastAsia" w:hint="eastAsia"/>
                  <w:sz w:val="24"/>
                  <w:szCs w:val="24"/>
                </w:rPr>
                <w:lastRenderedPageBreak/>
                <w:t xml:space="preserve">户卡办理登记手续。 </w:t>
              </w:r>
            </w:p>
            <w:p w:rsidR="00792A6C" w:rsidRDefault="00F66A82" w:rsidP="00417E9F">
              <w:pPr>
                <w:spacing w:line="360" w:lineRule="auto"/>
              </w:pPr>
              <w:r w:rsidRPr="00F66A82">
                <w:rPr>
                  <w:rFonts w:asciiTheme="minorEastAsia" w:hAnsiTheme="minorEastAsia" w:hint="eastAsia"/>
                  <w:sz w:val="24"/>
                  <w:szCs w:val="24"/>
                </w:rPr>
                <w:t>4、异地股东可以信函或传真方式登记。信函及传真</w:t>
              </w:r>
              <w:proofErr w:type="gramStart"/>
              <w:r w:rsidRPr="00F66A82">
                <w:rPr>
                  <w:rFonts w:asciiTheme="minorEastAsia" w:hAnsiTheme="minorEastAsia" w:hint="eastAsia"/>
                  <w:sz w:val="24"/>
                  <w:szCs w:val="24"/>
                </w:rPr>
                <w:t>请确保</w:t>
              </w:r>
              <w:proofErr w:type="gramEnd"/>
              <w:r w:rsidRPr="00F66A82">
                <w:rPr>
                  <w:rFonts w:asciiTheme="minorEastAsia" w:hAnsiTheme="minorEastAsia" w:hint="eastAsia"/>
                  <w:sz w:val="24"/>
                  <w:szCs w:val="24"/>
                </w:rPr>
                <w:t>于202</w:t>
              </w:r>
              <w:r w:rsidR="00D00DC9">
                <w:rPr>
                  <w:rFonts w:asciiTheme="minorEastAsia" w:hAnsiTheme="minorEastAsia" w:hint="eastAsia"/>
                  <w:sz w:val="24"/>
                  <w:szCs w:val="24"/>
                </w:rPr>
                <w:t>5</w:t>
              </w:r>
              <w:r w:rsidRPr="00F66A82">
                <w:rPr>
                  <w:rFonts w:asciiTheme="minorEastAsia" w:hAnsiTheme="minorEastAsia" w:hint="eastAsia"/>
                  <w:sz w:val="24"/>
                  <w:szCs w:val="24"/>
                </w:rPr>
                <w:t>年</w:t>
              </w:r>
              <w:r w:rsidR="00D00DC9">
                <w:rPr>
                  <w:rFonts w:asciiTheme="minorEastAsia" w:hAnsiTheme="minorEastAsia" w:hint="eastAsia"/>
                  <w:sz w:val="24"/>
                  <w:szCs w:val="24"/>
                </w:rPr>
                <w:t>12</w:t>
              </w:r>
              <w:r w:rsidRPr="00F66A82">
                <w:rPr>
                  <w:rFonts w:asciiTheme="minorEastAsia" w:hAnsiTheme="minorEastAsia" w:hint="eastAsia"/>
                  <w:sz w:val="24"/>
                  <w:szCs w:val="24"/>
                </w:rPr>
                <w:t>月</w:t>
              </w:r>
              <w:r w:rsidR="00D00DC9">
                <w:rPr>
                  <w:rFonts w:asciiTheme="minorEastAsia" w:hAnsiTheme="minorEastAsia" w:hint="eastAsia"/>
                  <w:sz w:val="24"/>
                  <w:szCs w:val="24"/>
                </w:rPr>
                <w:t>1</w:t>
              </w:r>
              <w:r w:rsidRPr="00F66A82">
                <w:rPr>
                  <w:rFonts w:asciiTheme="minorEastAsia" w:hAnsiTheme="minorEastAsia" w:hint="eastAsia"/>
                  <w:sz w:val="24"/>
                  <w:szCs w:val="24"/>
                </w:rPr>
                <w:t>8日 16 时前送达公司董事会办公室，信封或传真件上请注明“参加202</w:t>
              </w:r>
              <w:r w:rsidR="00D00DC9">
                <w:rPr>
                  <w:rFonts w:asciiTheme="minorEastAsia" w:hAnsiTheme="minorEastAsia" w:hint="eastAsia"/>
                  <w:sz w:val="24"/>
                  <w:szCs w:val="24"/>
                </w:rPr>
                <w:t>5</w:t>
              </w:r>
              <w:r w:rsidRPr="00F66A82">
                <w:rPr>
                  <w:rFonts w:asciiTheme="minorEastAsia" w:hAnsiTheme="minorEastAsia" w:hint="eastAsia"/>
                  <w:sz w:val="24"/>
                  <w:szCs w:val="24"/>
                </w:rPr>
                <w:t>年第一次临时股东大会”字样。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098136734"/>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792A6C" w:rsidRDefault="00365A6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247725242"/>
            <w:lock w:val="sdtLocked"/>
            <w:placeholder>
              <w:docPart w:val="GBC22222222222222222222222222222"/>
            </w:placeholder>
          </w:sdtPr>
          <w:sdtEndPr/>
          <w:sdtContent>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 xml:space="preserve">联系单位（部门）：安徽省交通建设股份有限公司董事会办公室 </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联系人：林玲</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电话：0551－67116520</w:t>
              </w:r>
            </w:p>
            <w:p w:rsidR="00F66A82" w:rsidRPr="00F66A82" w:rsidRDefault="00F66A82" w:rsidP="00417E9F">
              <w:pPr>
                <w:spacing w:line="360" w:lineRule="auto"/>
                <w:rPr>
                  <w:rFonts w:asciiTheme="minorEastAsia" w:hAnsiTheme="minorEastAsia"/>
                  <w:sz w:val="24"/>
                  <w:szCs w:val="24"/>
                </w:rPr>
              </w:pPr>
              <w:r w:rsidRPr="00F66A82">
                <w:rPr>
                  <w:rFonts w:asciiTheme="minorEastAsia" w:hAnsiTheme="minorEastAsia" w:hint="eastAsia"/>
                  <w:sz w:val="24"/>
                  <w:szCs w:val="24"/>
                </w:rPr>
                <w:t>传真：0551－67126929</w:t>
              </w:r>
            </w:p>
            <w:p w:rsidR="00792A6C" w:rsidRDefault="00F66A82" w:rsidP="00417E9F">
              <w:pPr>
                <w:spacing w:line="360" w:lineRule="auto"/>
              </w:pPr>
              <w:r w:rsidRPr="00F66A82">
                <w:rPr>
                  <w:rFonts w:asciiTheme="minorEastAsia" w:hAnsiTheme="minorEastAsia" w:hint="eastAsia"/>
                  <w:sz w:val="24"/>
                  <w:szCs w:val="24"/>
                </w:rPr>
                <w:t>与会股东食宿及交通费自理。</w:t>
              </w:r>
            </w:p>
          </w:sdtContent>
        </w:sdt>
      </w:sdtContent>
    </w:sdt>
    <w:p w:rsidR="00792A6C" w:rsidRDefault="00792A6C"/>
    <w:p w:rsidR="00792A6C" w:rsidRDefault="00365A6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792A6C" w:rsidRDefault="00792A6C"/>
    <w:p w:rsidR="00792A6C" w:rsidRDefault="00365A68">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658967815"/>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rsidR="00792A6C" w:rsidRDefault="00365A68">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46651382"/>
          <w:lock w:val="sdtLocked"/>
          <w:placeholder>
            <w:docPart w:val="GBC22222222222222222222222222222"/>
          </w:placeholder>
          <w:date w:fullDate="2025-12-09T00:00:00Z">
            <w:dateFormat w:val="yyyy'年'M'月'd'日'"/>
            <w:lid w:val="zh-CN"/>
            <w:storeMappedDataAs w:val="dateTime"/>
            <w:calendar w:val="gregorian"/>
          </w:date>
        </w:sdtPr>
        <w:sdtEndPr/>
        <w:sdtContent>
          <w:r w:rsidR="006B7755">
            <w:rPr>
              <w:rFonts w:hint="eastAsia"/>
              <w:sz w:val="24"/>
              <w:szCs w:val="24"/>
            </w:rPr>
            <w:t>2025</w:t>
          </w:r>
          <w:r w:rsidR="006B7755">
            <w:rPr>
              <w:rFonts w:hint="eastAsia"/>
              <w:sz w:val="24"/>
              <w:szCs w:val="24"/>
            </w:rPr>
            <w:t>年</w:t>
          </w:r>
          <w:r w:rsidR="006B7755">
            <w:rPr>
              <w:rFonts w:hint="eastAsia"/>
              <w:sz w:val="24"/>
              <w:szCs w:val="24"/>
            </w:rPr>
            <w:t>12</w:t>
          </w:r>
          <w:r w:rsidR="006B7755">
            <w:rPr>
              <w:rFonts w:hint="eastAsia"/>
              <w:sz w:val="24"/>
              <w:szCs w:val="24"/>
            </w:rPr>
            <w:t>月</w:t>
          </w:r>
          <w:r w:rsidR="006B7755">
            <w:rPr>
              <w:rFonts w:hint="eastAsia"/>
              <w:sz w:val="24"/>
              <w:szCs w:val="24"/>
            </w:rPr>
            <w:t>9</w:t>
          </w:r>
          <w:r w:rsidR="006B7755">
            <w:rPr>
              <w:rFonts w:hint="eastAsia"/>
              <w:sz w:val="24"/>
              <w:szCs w:val="24"/>
            </w:rPr>
            <w:t>日</w:t>
          </w:r>
        </w:sdtContent>
      </w:sdt>
      <w:r>
        <w:rPr>
          <w:rFonts w:hint="eastAsia"/>
          <w:sz w:val="24"/>
          <w:szCs w:val="24"/>
        </w:rPr>
        <w:t xml:space="preserve"> </w:t>
      </w:r>
    </w:p>
    <w:p w:rsidR="00792A6C" w:rsidRDefault="00792A6C">
      <w:pPr>
        <w:adjustRightInd w:val="0"/>
        <w:snapToGrid w:val="0"/>
        <w:spacing w:line="360" w:lineRule="auto"/>
        <w:rPr>
          <w:rFonts w:ascii="宋体" w:eastAsia="宋体" w:hAnsi="宋体" w:cs="Times New Roman"/>
          <w:sz w:val="24"/>
        </w:rPr>
      </w:pPr>
    </w:p>
    <w:p w:rsidR="00792A6C" w:rsidRDefault="00365A6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792A6C" w:rsidRDefault="00365A68">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792A6C" w:rsidRDefault="00365A68">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792A6C" w:rsidRDefault="00792A6C">
      <w:pPr>
        <w:ind w:right="-58"/>
        <w:jc w:val="left"/>
        <w:rPr>
          <w:rFonts w:asciiTheme="minorEastAsia" w:hAnsiTheme="minorEastAsia"/>
        </w:rPr>
      </w:pPr>
    </w:p>
    <w:p w:rsidR="007E58CE" w:rsidRDefault="007E58CE">
      <w:pPr>
        <w:pStyle w:val="1"/>
        <w:keepNext w:val="0"/>
        <w:keepLines w:val="0"/>
        <w:rPr>
          <w:sz w:val="24"/>
          <w:szCs w:val="24"/>
        </w:rPr>
      </w:pPr>
    </w:p>
    <w:p w:rsidR="007E58CE" w:rsidRDefault="007E58CE">
      <w:pPr>
        <w:pStyle w:val="1"/>
        <w:keepNext w:val="0"/>
        <w:keepLines w:val="0"/>
        <w:rPr>
          <w:sz w:val="24"/>
          <w:szCs w:val="24"/>
        </w:rPr>
      </w:pPr>
    </w:p>
    <w:p w:rsidR="007E58CE" w:rsidRDefault="007E58CE">
      <w:pPr>
        <w:pStyle w:val="1"/>
        <w:keepNext w:val="0"/>
        <w:keepLines w:val="0"/>
        <w:rPr>
          <w:sz w:val="24"/>
          <w:szCs w:val="24"/>
        </w:rPr>
      </w:pPr>
    </w:p>
    <w:p w:rsidR="00792A6C" w:rsidRDefault="00365A68">
      <w:pPr>
        <w:pStyle w:val="1"/>
        <w:keepNext w:val="0"/>
        <w:keepLines w:val="0"/>
        <w:rPr>
          <w:sz w:val="24"/>
          <w:szCs w:val="24"/>
        </w:rPr>
      </w:pPr>
      <w:r>
        <w:rPr>
          <w:rFonts w:hint="eastAsia"/>
          <w:sz w:val="24"/>
          <w:szCs w:val="24"/>
        </w:rPr>
        <w:lastRenderedPageBreak/>
        <w:t>附件</w:t>
      </w:r>
      <w:r>
        <w:rPr>
          <w:rFonts w:hint="eastAsia"/>
          <w:sz w:val="24"/>
          <w:szCs w:val="24"/>
        </w:rPr>
        <w:t>1</w:t>
      </w:r>
      <w:r>
        <w:rPr>
          <w:rFonts w:hint="eastAsia"/>
          <w:sz w:val="24"/>
          <w:szCs w:val="24"/>
        </w:rPr>
        <w:t>：授权委托书</w:t>
      </w:r>
    </w:p>
    <w:p w:rsidR="00792A6C" w:rsidRDefault="00365A68">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792A6C" w:rsidRDefault="00A66F2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479799887"/>
          <w:lock w:val="sdtLocked"/>
          <w:placeholder>
            <w:docPart w:val="GBC22222222222222222222222222222"/>
          </w:placeholder>
          <w:dataBinding w:prefixMappings="xmlns:clcta-gie='clcta-gie'" w:xpath="/*/clcta-gie:GongSiFaDingZhongWenMingCheng" w:storeItemID="{688C5A64-A98D-41DA-8685-B71C516D1A56}"/>
          <w:text/>
        </w:sdtPr>
        <w:sdtEndPr/>
        <w:sdtContent>
          <w:r w:rsidR="00365A68">
            <w:rPr>
              <w:rFonts w:asciiTheme="minorEastAsia" w:hAnsiTheme="minorEastAsia" w:hint="eastAsia"/>
              <w:sz w:val="24"/>
              <w:szCs w:val="24"/>
            </w:rPr>
            <w:t>安徽省交通建设股份有限公司</w:t>
          </w:r>
        </w:sdtContent>
      </w:sdt>
      <w:r w:rsidR="00365A68">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74750985"/>
        <w:lock w:val="sdtLocked"/>
        <w:placeholder>
          <w:docPart w:val="GBC22222222222222222222222222222"/>
        </w:placeholder>
      </w:sdtPr>
      <w:sdtEndPr/>
      <w:sdtContent>
        <w:p w:rsidR="00792A6C" w:rsidRDefault="00365A68">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sdt>
            <w:sdtPr>
              <w:rPr>
                <w:rFonts w:ascii="宋体" w:hAnsi="宋体" w:cs="宋体" w:hint="eastAsia"/>
                <w:kern w:val="0"/>
                <w:sz w:val="24"/>
                <w:szCs w:val="24"/>
              </w:rPr>
              <w:tag w:val="_PLD_dd1a21e520f846538259e20573ce4ad9"/>
              <w:id w:val="-690305800"/>
              <w:lock w:val="sdtLocked"/>
              <w:placeholder>
                <w:docPart w:val="GBC22222222222222222222222222222"/>
              </w:placeholder>
            </w:sdtPr>
            <w:sdtEndPr/>
            <w:sdtContent>
              <w:r>
                <w:rPr>
                  <w:rFonts w:ascii="宋体" w:hAnsi="宋体" w:cs="宋体" w:hint="eastAsia"/>
                  <w:kern w:val="0"/>
                  <w:sz w:val="24"/>
                  <w:szCs w:val="24"/>
                  <w:u w:val="single"/>
                </w:rPr>
                <w:t xml:space="preserve">　　　</w:t>
              </w:r>
            </w:sdtContent>
          </w:sdt>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a81cb2bab84d42608548f9d194ac2898"/>
              <w:id w:val="-1254901732"/>
              <w:lock w:val="sdtLocked"/>
              <w:placeholder>
                <w:docPart w:val="GBC22222222222222222222222222222"/>
              </w:placeholder>
              <w:dataBinding w:prefixMappings="xmlns:clcta-be='clcta-be'" w:xpath="/*/clcta-be:GuDongDaHuiZhaoKaiShiJian[not(@periodRef)]" w:storeItemID="{688C5A64-A98D-41DA-8685-B71C516D1A56}"/>
              <w:date w:fullDate="2025-12-24T00:00:00Z">
                <w:dateFormat w:val="yyyy'年'M'月'd'日'"/>
                <w:lid w:val="zh-CN"/>
                <w:storeMappedDataAs w:val="dateTime"/>
                <w:calendar w:val="gregorian"/>
              </w:date>
            </w:sdtPr>
            <w:sdtEndPr/>
            <w:sdtContent>
              <w:r w:rsidR="00256A4F">
                <w:rPr>
                  <w:rFonts w:ascii="宋体" w:hAnsi="宋体" w:cs="宋体" w:hint="eastAsia"/>
                  <w:kern w:val="0"/>
                  <w:sz w:val="24"/>
                  <w:szCs w:val="24"/>
                </w:rPr>
                <w:t>2025年12月24日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a569572c03514fcab7710b9f7ed35080"/>
              <w:id w:val="205002475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256A4F">
                <w:rPr>
                  <w:rFonts w:ascii="宋体" w:hAnsi="宋体" w:cs="宋体" w:hint="eastAsia"/>
                  <w:kern w:val="0"/>
                  <w:sz w:val="24"/>
                  <w:szCs w:val="24"/>
                </w:rPr>
                <w:t>2025</w:t>
              </w:r>
            </w:sdtContent>
          </w:sdt>
          <w:r>
            <w:rPr>
              <w:rFonts w:ascii="宋体" w:hAnsi="宋体" w:cs="宋体" w:hint="eastAsia"/>
              <w:kern w:val="0"/>
              <w:sz w:val="24"/>
              <w:szCs w:val="24"/>
            </w:rPr>
            <w:t>年第</w:t>
          </w:r>
          <w:sdt>
            <w:sdtPr>
              <w:rPr>
                <w:rFonts w:ascii="宋体" w:hAnsi="宋体" w:cs="宋体" w:hint="eastAsia"/>
                <w:kern w:val="0"/>
                <w:sz w:val="24"/>
                <w:szCs w:val="24"/>
              </w:rPr>
              <w:alias w:val="股东会届次"/>
              <w:tag w:val="_GBC_b4c90af7ad6245ba9c4786596678a477"/>
              <w:id w:val="616500187"/>
              <w:lock w:val="sdtLocked"/>
              <w:placeholder>
                <w:docPart w:val="GBC22222222222222222222222222222"/>
              </w:placeholder>
              <w:dataBinding w:prefixMappings="xmlns:clcta-be='clcta-be'" w:xpath="/*/clcta-be:GuDongDaHuiJieCi[not(@periodRef)]" w:storeItemID="{688C5A64-A98D-41DA-8685-B71C516D1A56}"/>
              <w:text/>
            </w:sdtPr>
            <w:sdtEndPr/>
            <w:sdtContent>
              <w:r w:rsidR="00256A4F">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792A6C" w:rsidRDefault="00792A6C">
      <w:pPr>
        <w:widowControl/>
        <w:spacing w:before="100" w:beforeAutospacing="1" w:after="100" w:afterAutospacing="1" w:line="360" w:lineRule="auto"/>
        <w:ind w:firstLine="720"/>
        <w:jc w:val="left"/>
        <w:rPr>
          <w:rFonts w:ascii="宋体" w:hAnsi="宋体" w:cs="宋体"/>
          <w:kern w:val="0"/>
          <w:sz w:val="24"/>
          <w:szCs w:val="24"/>
        </w:rPr>
      </w:pPr>
    </w:p>
    <w:p w:rsidR="00792A6C" w:rsidRDefault="00365A6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792A6C" w:rsidRDefault="00365A6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792A6C" w:rsidRDefault="00365A6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rsidR="00792A6C" w:rsidRDefault="00365A6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1851484874"/>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678"/>
            <w:gridCol w:w="708"/>
            <w:gridCol w:w="851"/>
            <w:gridCol w:w="832"/>
          </w:tblGrid>
          <w:tr w:rsidR="003B3AD8" w:rsidTr="00F50AFD">
            <w:sdt>
              <w:sdtPr>
                <w:tag w:val="_PLD_880da3522f8c4d1aa22fdbdffd872374"/>
                <w:id w:val="1665582525"/>
                <w:lock w:val="sdtLocked"/>
              </w:sdtPr>
              <w:sdtEndPr>
                <w:rPr>
                  <w:rFonts w:ascii="宋体" w:hAnsi="宋体" w:cs="宋体" w:hint="eastAsia"/>
                  <w:kern w:val="0"/>
                  <w:sz w:val="24"/>
                </w:r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351840263"/>
                <w:lock w:val="sdtLocked"/>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487098048"/>
                <w:lock w:val="sdtLocked"/>
              </w:sdtPr>
              <w:sdtEndPr/>
              <w:sdtConten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64638115"/>
                <w:lock w:val="sdtLocked"/>
              </w:sdtPr>
              <w:sdtEndPr/>
              <w:sdtContent>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329673754"/>
                <w:lock w:val="sdtLocked"/>
              </w:sdtPr>
              <w:sdtEndPr/>
              <w:sdtContent>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29755396"/>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1333832005"/>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501577625"/>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关于取消监事会并修订《公司章程》的议案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52806764"/>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1837675609"/>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2.00</w:t>
                        </w:r>
                      </w:p>
                    </w:tc>
                  </w:sdtContent>
                </w:sdt>
                <w:sdt>
                  <w:sdtPr>
                    <w:rPr>
                      <w:rFonts w:ascii="宋体" w:hAnsi="宋体" w:cs="宋体" w:hint="eastAsia"/>
                      <w:kern w:val="0"/>
                      <w:sz w:val="24"/>
                    </w:rPr>
                    <w:alias w:val="审议听取的议案和报告_议案和报告名称"/>
                    <w:tag w:val="_GBC_a729fa581eac4186b80537c61826f392"/>
                    <w:id w:val="-1605337365"/>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关于修订公司治理系列制度的议案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54891548"/>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441608767"/>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2.01</w:t>
                        </w:r>
                      </w:p>
                    </w:tc>
                  </w:sdtContent>
                </w:sdt>
                <w:sdt>
                  <w:sdtPr>
                    <w:rPr>
                      <w:rFonts w:ascii="宋体" w:hAnsi="宋体" w:cs="宋体" w:hint="eastAsia"/>
                      <w:kern w:val="0"/>
                      <w:sz w:val="24"/>
                    </w:rPr>
                    <w:alias w:val="审议听取的议案和报告_议案和报告名称"/>
                    <w:tag w:val="_GBC_a729fa581eac4186b80537c61826f392"/>
                    <w:id w:val="1694267252"/>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关于修订股东会议事规则的议案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78288544"/>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1113867307"/>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w:t>
                        </w:r>
                      </w:p>
                    </w:tc>
                  </w:sdtContent>
                </w:sdt>
                <w:sdt>
                  <w:sdtPr>
                    <w:rPr>
                      <w:rFonts w:ascii="宋体" w:hAnsi="宋体" w:cs="宋体" w:hint="eastAsia"/>
                      <w:kern w:val="0"/>
                      <w:sz w:val="24"/>
                    </w:rPr>
                    <w:alias w:val="审议听取的议案和报告_议案和报告名称"/>
                    <w:tag w:val="_GBC_a729fa581eac4186b80537c61826f392"/>
                    <w:id w:val="1710451202"/>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关于修订董事会议事规则的议案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95369027"/>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278771113"/>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2.03</w:t>
                        </w:r>
                      </w:p>
                    </w:tc>
                  </w:sdtContent>
                </w:sdt>
                <w:sdt>
                  <w:sdtPr>
                    <w:rPr>
                      <w:rFonts w:ascii="宋体" w:hAnsi="宋体" w:cs="宋体" w:hint="eastAsia"/>
                      <w:kern w:val="0"/>
                      <w:sz w:val="24"/>
                    </w:rPr>
                    <w:alias w:val="审议听取的议案和报告_议案和报告名称"/>
                    <w:tag w:val="_GBC_a729fa581eac4186b80537c61826f392"/>
                    <w:id w:val="1746995630"/>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关于修订关联交易管理制度的议案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19682708"/>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870604654"/>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2.04</w:t>
                        </w:r>
                      </w:p>
                    </w:tc>
                  </w:sdtContent>
                </w:sdt>
                <w:sdt>
                  <w:sdtPr>
                    <w:rPr>
                      <w:rFonts w:ascii="宋体" w:hAnsi="宋体" w:cs="宋体" w:hint="eastAsia"/>
                      <w:kern w:val="0"/>
                      <w:sz w:val="24"/>
                    </w:rPr>
                    <w:alias w:val="审议听取的议案和报告_议案和报告名称"/>
                    <w:tag w:val="_GBC_a729fa581eac4186b80537c61826f392"/>
                    <w:id w:val="1341888867"/>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关于修订对外投资管理制度的议案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77048887"/>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518928976"/>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2.05</w:t>
                        </w:r>
                      </w:p>
                    </w:tc>
                  </w:sdtContent>
                </w:sdt>
                <w:sdt>
                  <w:sdtPr>
                    <w:rPr>
                      <w:rFonts w:ascii="宋体" w:hAnsi="宋体" w:cs="宋体" w:hint="eastAsia"/>
                      <w:kern w:val="0"/>
                      <w:sz w:val="24"/>
                    </w:rPr>
                    <w:alias w:val="审议听取的议案和报告_议案和报告名称"/>
                    <w:tag w:val="_GBC_a729fa581eac4186b80537c61826f392"/>
                    <w:id w:val="1594273354"/>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关于修订对外担保管理制度的议案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54324670"/>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1194811550"/>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2.06</w:t>
                        </w:r>
                      </w:p>
                    </w:tc>
                  </w:sdtContent>
                </w:sdt>
                <w:sdt>
                  <w:sdtPr>
                    <w:rPr>
                      <w:rFonts w:ascii="宋体" w:hAnsi="宋体" w:cs="宋体" w:hint="eastAsia"/>
                      <w:kern w:val="0"/>
                      <w:sz w:val="24"/>
                    </w:rPr>
                    <w:alias w:val="审议听取的议案和报告_议案和报告名称"/>
                    <w:tag w:val="_GBC_a729fa581eac4186b80537c61826f392"/>
                    <w:id w:val="-482851243"/>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关于修订防范控股股东及关联方资金占用管理制度的议案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90193896"/>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2103866504"/>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2.07</w:t>
                        </w:r>
                      </w:p>
                    </w:tc>
                  </w:sdtContent>
                </w:sdt>
                <w:sdt>
                  <w:sdtPr>
                    <w:rPr>
                      <w:rFonts w:ascii="宋体" w:hAnsi="宋体" w:cs="宋体" w:hint="eastAsia"/>
                      <w:kern w:val="0"/>
                      <w:sz w:val="24"/>
                    </w:rPr>
                    <w:alias w:val="审议听取的议案和报告_议案和报告名称"/>
                    <w:tag w:val="_GBC_a729fa581eac4186b80537c61826f392"/>
                    <w:id w:val="-740793843"/>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关于修订募集资金管理制度的议案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79007526"/>
              <w:lock w:val="sdtLocked"/>
            </w:sdtPr>
            <w:sdtEndPr/>
            <w:sdtContent>
              <w:tr w:rsidR="003B3AD8" w:rsidTr="00F50AFD">
                <w:sdt>
                  <w:sdtPr>
                    <w:rPr>
                      <w:rFonts w:ascii="宋体" w:hAnsi="宋体" w:cs="宋体" w:hint="eastAsia"/>
                      <w:kern w:val="0"/>
                      <w:sz w:val="24"/>
                    </w:rPr>
                    <w:alias w:val="审议听取的议案和报告_议案和报告的序号"/>
                    <w:tag w:val="_GBC_b89fd0950e824e62b61a7792ec56bda8"/>
                    <w:id w:val="1975945116"/>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2.08</w:t>
                        </w:r>
                      </w:p>
                    </w:tc>
                  </w:sdtContent>
                </w:sdt>
                <w:sdt>
                  <w:sdtPr>
                    <w:rPr>
                      <w:rFonts w:ascii="宋体" w:hAnsi="宋体" w:cs="宋体" w:hint="eastAsia"/>
                      <w:kern w:val="0"/>
                      <w:sz w:val="24"/>
                    </w:rPr>
                    <w:alias w:val="审议听取的议案和报告_议案和报告名称"/>
                    <w:tag w:val="_GBC_a729fa581eac4186b80537c61826f392"/>
                    <w:id w:val="-1163858469"/>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关于修订信息披露管理制度的议案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97545457"/>
              <w:lock w:val="sdtLocked"/>
            </w:sdtPr>
            <w:sdtEndPr/>
            <w:sdtContent>
              <w:tr w:rsidR="003B3AD8" w:rsidRPr="003B3AD8" w:rsidTr="00F50AFD">
                <w:sdt>
                  <w:sdtPr>
                    <w:rPr>
                      <w:rFonts w:ascii="宋体" w:hAnsi="宋体" w:cs="宋体" w:hint="eastAsia"/>
                      <w:kern w:val="0"/>
                      <w:sz w:val="24"/>
                    </w:rPr>
                    <w:alias w:val="审议听取的议案和报告_议案和报告的序号"/>
                    <w:tag w:val="_GBC_b89fd0950e824e62b61a7792ec56bda8"/>
                    <w:id w:val="225954063"/>
                    <w:lock w:val="sdtLocked"/>
                  </w:sdtPr>
                  <w:sdtEndPr/>
                  <w:sdtContent>
                    <w:tc>
                      <w:tcPr>
                        <w:tcW w:w="959"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2.09</w:t>
                        </w:r>
                      </w:p>
                    </w:tc>
                  </w:sdtContent>
                </w:sdt>
                <w:sdt>
                  <w:sdtPr>
                    <w:rPr>
                      <w:rFonts w:ascii="宋体" w:hAnsi="宋体" w:cs="宋体" w:hint="eastAsia"/>
                      <w:kern w:val="0"/>
                      <w:sz w:val="24"/>
                    </w:rPr>
                    <w:alias w:val="审议听取的议案和报告_议案和报告名称"/>
                    <w:tag w:val="_GBC_a729fa581eac4186b80537c61826f392"/>
                    <w:id w:val="-1463799397"/>
                    <w:lock w:val="sdtLocked"/>
                    <w:text/>
                  </w:sdtPr>
                  <w:sdtEndPr/>
                  <w:sdtContent>
                    <w:tc>
                      <w:tcPr>
                        <w:tcW w:w="467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关于修订独立董事工作制度的议案</w:t>
                        </w:r>
                      </w:p>
                    </w:tc>
                  </w:sdtContent>
                </w:sdt>
                <w:tc>
                  <w:tcPr>
                    <w:tcW w:w="708"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rsidR="003B3AD8" w:rsidRDefault="003B3AD8" w:rsidP="00F50AF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792A6C" w:rsidRPr="003B3AD8" w:rsidRDefault="00A66F2C" w:rsidP="003B3AD8"/>
      </w:sdtContent>
    </w:sdt>
    <w:p w:rsidR="00792A6C" w:rsidRDefault="00365A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792A6C" w:rsidRDefault="00365A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792A6C" w:rsidRDefault="00365A6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792A6C" w:rsidRDefault="00365A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792A6C" w:rsidRDefault="00365A6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rsidR="00792A6C" w:rsidRDefault="00792A6C">
      <w:bookmarkStart w:id="1" w:name="_GoBack"/>
      <w:bookmarkEnd w:id="1"/>
    </w:p>
    <w:sectPr w:rsidR="00792A6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2C" w:rsidRDefault="00A66F2C" w:rsidP="006E207E">
      <w:r>
        <w:separator/>
      </w:r>
    </w:p>
  </w:endnote>
  <w:endnote w:type="continuationSeparator" w:id="0">
    <w:p w:rsidR="00A66F2C" w:rsidRDefault="00A66F2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2C" w:rsidRDefault="00A66F2C" w:rsidP="006E207E">
      <w:r>
        <w:separator/>
      </w:r>
    </w:p>
  </w:footnote>
  <w:footnote w:type="continuationSeparator" w:id="0">
    <w:p w:rsidR="00A66F2C" w:rsidRDefault="00A66F2C"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23DA9"/>
    <w:rsid w:val="00134C1B"/>
    <w:rsid w:val="00136B4D"/>
    <w:rsid w:val="001375A5"/>
    <w:rsid w:val="00137C73"/>
    <w:rsid w:val="00137E33"/>
    <w:rsid w:val="00140A3D"/>
    <w:rsid w:val="00140C7F"/>
    <w:rsid w:val="00141F1A"/>
    <w:rsid w:val="00142572"/>
    <w:rsid w:val="00142BE7"/>
    <w:rsid w:val="00144132"/>
    <w:rsid w:val="00144A1E"/>
    <w:rsid w:val="00144A2D"/>
    <w:rsid w:val="001455F7"/>
    <w:rsid w:val="00146800"/>
    <w:rsid w:val="00147460"/>
    <w:rsid w:val="00147BA3"/>
    <w:rsid w:val="001509BD"/>
    <w:rsid w:val="00153A27"/>
    <w:rsid w:val="00154F63"/>
    <w:rsid w:val="00155248"/>
    <w:rsid w:val="00157BC4"/>
    <w:rsid w:val="0016034F"/>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0FEE"/>
    <w:rsid w:val="001A1C34"/>
    <w:rsid w:val="001A2E2D"/>
    <w:rsid w:val="001A36EA"/>
    <w:rsid w:val="001A5684"/>
    <w:rsid w:val="001A6EA4"/>
    <w:rsid w:val="001A7B35"/>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13C8"/>
    <w:rsid w:val="00242218"/>
    <w:rsid w:val="0024389A"/>
    <w:rsid w:val="0024411E"/>
    <w:rsid w:val="00244577"/>
    <w:rsid w:val="00244865"/>
    <w:rsid w:val="0024589F"/>
    <w:rsid w:val="0024613B"/>
    <w:rsid w:val="00246684"/>
    <w:rsid w:val="00246ED6"/>
    <w:rsid w:val="00247EED"/>
    <w:rsid w:val="002501CF"/>
    <w:rsid w:val="00252E72"/>
    <w:rsid w:val="00256A4F"/>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5A68"/>
    <w:rsid w:val="00366553"/>
    <w:rsid w:val="00366CCD"/>
    <w:rsid w:val="0037026E"/>
    <w:rsid w:val="00370B90"/>
    <w:rsid w:val="00370E31"/>
    <w:rsid w:val="003713EF"/>
    <w:rsid w:val="00373761"/>
    <w:rsid w:val="00374A19"/>
    <w:rsid w:val="0037580D"/>
    <w:rsid w:val="00376606"/>
    <w:rsid w:val="003766EF"/>
    <w:rsid w:val="00377D56"/>
    <w:rsid w:val="00381B74"/>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AD8"/>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521"/>
    <w:rsid w:val="003D6F4B"/>
    <w:rsid w:val="003D7611"/>
    <w:rsid w:val="003D77F5"/>
    <w:rsid w:val="003D79A1"/>
    <w:rsid w:val="003D7DC1"/>
    <w:rsid w:val="003D7E7C"/>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17E9F"/>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4ADD"/>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158"/>
    <w:rsid w:val="00580638"/>
    <w:rsid w:val="005822BB"/>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5581"/>
    <w:rsid w:val="005E70DF"/>
    <w:rsid w:val="005F24D8"/>
    <w:rsid w:val="005F5651"/>
    <w:rsid w:val="005F656C"/>
    <w:rsid w:val="006001E6"/>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319"/>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480F"/>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A7291"/>
    <w:rsid w:val="006B25BB"/>
    <w:rsid w:val="006B3409"/>
    <w:rsid w:val="006B4E0A"/>
    <w:rsid w:val="006B56A9"/>
    <w:rsid w:val="006B72FB"/>
    <w:rsid w:val="006B7755"/>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230A"/>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16C"/>
    <w:rsid w:val="007446BB"/>
    <w:rsid w:val="00746863"/>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3E65"/>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0DE8"/>
    <w:rsid w:val="00792A6C"/>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58CE"/>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3C9"/>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98E"/>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076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57D89"/>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647"/>
    <w:rsid w:val="009E7B11"/>
    <w:rsid w:val="009F0CC1"/>
    <w:rsid w:val="009F0D77"/>
    <w:rsid w:val="009F1A88"/>
    <w:rsid w:val="009F2574"/>
    <w:rsid w:val="009F2AFA"/>
    <w:rsid w:val="009F3885"/>
    <w:rsid w:val="009F3DA9"/>
    <w:rsid w:val="009F43ED"/>
    <w:rsid w:val="009F4D37"/>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6F2C"/>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15D"/>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B6A"/>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123"/>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49AE"/>
    <w:rsid w:val="00C0530B"/>
    <w:rsid w:val="00C062AE"/>
    <w:rsid w:val="00C06B3F"/>
    <w:rsid w:val="00C132E2"/>
    <w:rsid w:val="00C139D7"/>
    <w:rsid w:val="00C13F3C"/>
    <w:rsid w:val="00C1508E"/>
    <w:rsid w:val="00C1522A"/>
    <w:rsid w:val="00C15C7F"/>
    <w:rsid w:val="00C1607F"/>
    <w:rsid w:val="00C16743"/>
    <w:rsid w:val="00C209E4"/>
    <w:rsid w:val="00C21A66"/>
    <w:rsid w:val="00C3028C"/>
    <w:rsid w:val="00C30C08"/>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0DC9"/>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77410"/>
    <w:rsid w:val="00D83665"/>
    <w:rsid w:val="00D836EA"/>
    <w:rsid w:val="00D83B77"/>
    <w:rsid w:val="00D86A1A"/>
    <w:rsid w:val="00D87DC1"/>
    <w:rsid w:val="00D9051A"/>
    <w:rsid w:val="00D90BF9"/>
    <w:rsid w:val="00D92545"/>
    <w:rsid w:val="00D930AB"/>
    <w:rsid w:val="00D9330E"/>
    <w:rsid w:val="00D9346E"/>
    <w:rsid w:val="00D94734"/>
    <w:rsid w:val="00D958A0"/>
    <w:rsid w:val="00D96C32"/>
    <w:rsid w:val="00DA3518"/>
    <w:rsid w:val="00DA357E"/>
    <w:rsid w:val="00DA3E29"/>
    <w:rsid w:val="00DA40EF"/>
    <w:rsid w:val="00DA4723"/>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77C"/>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08AC"/>
    <w:rsid w:val="00EE16EE"/>
    <w:rsid w:val="00EE1C35"/>
    <w:rsid w:val="00EE2292"/>
    <w:rsid w:val="00EE28A0"/>
    <w:rsid w:val="00EE3728"/>
    <w:rsid w:val="00EE372B"/>
    <w:rsid w:val="00EE4A4F"/>
    <w:rsid w:val="00EE4CCB"/>
    <w:rsid w:val="00EE5E55"/>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074AA"/>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66A82"/>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B6FA6"/>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annotation reference"/>
    <w:basedOn w:val="a0"/>
    <w:uiPriority w:val="99"/>
    <w:semiHidden/>
    <w:unhideWhenUsed/>
    <w:rsid w:val="00F66A82"/>
    <w:rPr>
      <w:sz w:val="21"/>
      <w:szCs w:val="21"/>
    </w:rPr>
  </w:style>
  <w:style w:type="paragraph" w:styleId="ab">
    <w:name w:val="annotation text"/>
    <w:basedOn w:val="a"/>
    <w:link w:val="Char3"/>
    <w:uiPriority w:val="99"/>
    <w:semiHidden/>
    <w:unhideWhenUsed/>
    <w:rsid w:val="00F66A82"/>
    <w:pPr>
      <w:jc w:val="left"/>
    </w:pPr>
  </w:style>
  <w:style w:type="character" w:customStyle="1" w:styleId="Char3">
    <w:name w:val="批注文字 Char"/>
    <w:basedOn w:val="a0"/>
    <w:link w:val="ab"/>
    <w:uiPriority w:val="99"/>
    <w:semiHidden/>
    <w:rsid w:val="00F66A82"/>
  </w:style>
  <w:style w:type="paragraph" w:styleId="ac">
    <w:name w:val="annotation subject"/>
    <w:basedOn w:val="ab"/>
    <w:next w:val="ab"/>
    <w:link w:val="Char4"/>
    <w:uiPriority w:val="99"/>
    <w:semiHidden/>
    <w:unhideWhenUsed/>
    <w:rsid w:val="00F66A82"/>
    <w:rPr>
      <w:b/>
      <w:bCs/>
    </w:rPr>
  </w:style>
  <w:style w:type="character" w:customStyle="1" w:styleId="Char4">
    <w:name w:val="批注主题 Char"/>
    <w:basedOn w:val="Char3"/>
    <w:link w:val="ac"/>
    <w:uiPriority w:val="99"/>
    <w:semiHidden/>
    <w:rsid w:val="00F66A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81A081EBFCAA4342A8FFB93E99040412"/>
        <w:category>
          <w:name w:val="常规"/>
          <w:gallery w:val="placeholder"/>
        </w:category>
        <w:types>
          <w:type w:val="bbPlcHdr"/>
        </w:types>
        <w:behaviors>
          <w:behavior w:val="content"/>
        </w:behaviors>
        <w:guid w:val="{02EFC4CB-1B34-4392-A5BB-5AAE5E5CA3BD}"/>
      </w:docPartPr>
      <w:docPartBody>
        <w:p w:rsidR="00325D7A" w:rsidRDefault="004F526C" w:rsidP="004F526C">
          <w:pPr>
            <w:pStyle w:val="81A081EBFCAA4342A8FFB93E99040412"/>
          </w:pPr>
          <w:r w:rsidRPr="00F93494">
            <w:rPr>
              <w:rStyle w:val="a3"/>
              <w:rFonts w:hint="eastAsia"/>
              <w:color w:val="333399"/>
              <w:u w:val="single"/>
            </w:rPr>
            <w:t xml:space="preserve">　　　</w:t>
          </w:r>
        </w:p>
      </w:docPartBody>
    </w:docPart>
    <w:docPart>
      <w:docPartPr>
        <w:name w:val="7FD788ED4F9E41338CB5ACA7567BA1B7"/>
        <w:category>
          <w:name w:val="常规"/>
          <w:gallery w:val="placeholder"/>
        </w:category>
        <w:types>
          <w:type w:val="bbPlcHdr"/>
        </w:types>
        <w:behaviors>
          <w:behavior w:val="content"/>
        </w:behaviors>
        <w:guid w:val="{F64E2A4F-92EE-4A67-91BB-D4AF029190AB}"/>
      </w:docPartPr>
      <w:docPartBody>
        <w:p w:rsidR="00325D7A" w:rsidRDefault="004F526C" w:rsidP="004F526C">
          <w:pPr>
            <w:pStyle w:val="7FD788ED4F9E41338CB5ACA7567BA1B7"/>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679FA"/>
    <w:rsid w:val="0027204F"/>
    <w:rsid w:val="0029318F"/>
    <w:rsid w:val="002A46A4"/>
    <w:rsid w:val="002A4FE1"/>
    <w:rsid w:val="002A5E65"/>
    <w:rsid w:val="002A5F55"/>
    <w:rsid w:val="002B3912"/>
    <w:rsid w:val="002D1E3A"/>
    <w:rsid w:val="002F09F9"/>
    <w:rsid w:val="00302B47"/>
    <w:rsid w:val="00302C47"/>
    <w:rsid w:val="00305405"/>
    <w:rsid w:val="00305FB1"/>
    <w:rsid w:val="00325D7A"/>
    <w:rsid w:val="00331BDF"/>
    <w:rsid w:val="0034366B"/>
    <w:rsid w:val="00346945"/>
    <w:rsid w:val="00385320"/>
    <w:rsid w:val="003904CB"/>
    <w:rsid w:val="003A4C6A"/>
    <w:rsid w:val="003A66CA"/>
    <w:rsid w:val="003A719A"/>
    <w:rsid w:val="003A7E6D"/>
    <w:rsid w:val="003B5DA5"/>
    <w:rsid w:val="003D4B93"/>
    <w:rsid w:val="003D7DC1"/>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4F526C"/>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01E6"/>
    <w:rsid w:val="006017D3"/>
    <w:rsid w:val="00624319"/>
    <w:rsid w:val="00625223"/>
    <w:rsid w:val="0063122A"/>
    <w:rsid w:val="00647133"/>
    <w:rsid w:val="00655B1D"/>
    <w:rsid w:val="006611DE"/>
    <w:rsid w:val="0066396C"/>
    <w:rsid w:val="00663B3E"/>
    <w:rsid w:val="00672DCB"/>
    <w:rsid w:val="006808A3"/>
    <w:rsid w:val="00686108"/>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0DE8"/>
    <w:rsid w:val="007979EE"/>
    <w:rsid w:val="007B3DAC"/>
    <w:rsid w:val="007C7965"/>
    <w:rsid w:val="007E464C"/>
    <w:rsid w:val="007E64AD"/>
    <w:rsid w:val="007F1CAE"/>
    <w:rsid w:val="007F4300"/>
    <w:rsid w:val="00805CA8"/>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65877"/>
    <w:rsid w:val="00980A5B"/>
    <w:rsid w:val="00982D15"/>
    <w:rsid w:val="009B35CB"/>
    <w:rsid w:val="009C6EE5"/>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97123"/>
    <w:rsid w:val="00BA2B99"/>
    <w:rsid w:val="00BC0DAA"/>
    <w:rsid w:val="00BF36CC"/>
    <w:rsid w:val="00C03F0E"/>
    <w:rsid w:val="00C31E30"/>
    <w:rsid w:val="00C52D71"/>
    <w:rsid w:val="00C52D85"/>
    <w:rsid w:val="00C623B2"/>
    <w:rsid w:val="00C67F08"/>
    <w:rsid w:val="00C7511D"/>
    <w:rsid w:val="00C90AC4"/>
    <w:rsid w:val="00CA30CD"/>
    <w:rsid w:val="00CA50BC"/>
    <w:rsid w:val="00CB3077"/>
    <w:rsid w:val="00CB3B94"/>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DF7B47"/>
    <w:rsid w:val="00E22184"/>
    <w:rsid w:val="00E3111F"/>
    <w:rsid w:val="00E32CCE"/>
    <w:rsid w:val="00E33E5E"/>
    <w:rsid w:val="00E409D5"/>
    <w:rsid w:val="00E46093"/>
    <w:rsid w:val="00E6071C"/>
    <w:rsid w:val="00E67DBC"/>
    <w:rsid w:val="00E73700"/>
    <w:rsid w:val="00E767F8"/>
    <w:rsid w:val="00E834CF"/>
    <w:rsid w:val="00E858B1"/>
    <w:rsid w:val="00E95A8E"/>
    <w:rsid w:val="00EC2C4C"/>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263A"/>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526C"/>
  </w:style>
  <w:style w:type="paragraph" w:customStyle="1" w:styleId="1485F3037452499EB2F72C2581A73D68">
    <w:name w:val="1485F3037452499EB2F72C2581A73D68"/>
    <w:rsid w:val="0082737E"/>
    <w:pPr>
      <w:widowControl w:val="0"/>
      <w:jc w:val="both"/>
    </w:pPr>
  </w:style>
  <w:style w:type="paragraph" w:customStyle="1" w:styleId="03292D2EC65D463AA5AC1334EEBB5437">
    <w:name w:val="03292D2EC65D463AA5AC1334EEBB5437"/>
    <w:rsid w:val="00FC263A"/>
    <w:pPr>
      <w:widowControl w:val="0"/>
      <w:jc w:val="both"/>
    </w:pPr>
  </w:style>
  <w:style w:type="paragraph" w:customStyle="1" w:styleId="663359252CF74BF9B4F6BCECB6DE4286">
    <w:name w:val="663359252CF74BF9B4F6BCECB6DE4286"/>
    <w:rsid w:val="00FC263A"/>
    <w:pPr>
      <w:widowControl w:val="0"/>
      <w:jc w:val="both"/>
    </w:pPr>
  </w:style>
  <w:style w:type="paragraph" w:customStyle="1" w:styleId="81A081EBFCAA4342A8FFB93E99040412">
    <w:name w:val="81A081EBFCAA4342A8FFB93E99040412"/>
    <w:rsid w:val="004F526C"/>
    <w:pPr>
      <w:widowControl w:val="0"/>
      <w:jc w:val="both"/>
    </w:pPr>
  </w:style>
  <w:style w:type="paragraph" w:customStyle="1" w:styleId="7FD788ED4F9E41338CB5ACA7567BA1B7">
    <w:name w:val="7FD788ED4F9E41338CB5ACA7567BA1B7"/>
    <w:rsid w:val="004F526C"/>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zMdeYBRqQqMHVSUNWaabgWZa+DkkOMyFO9IsTsdeRzwfbdZ+yMDjiQ5JeSCWIKMq7fQ2AomQ/hHw64yKkFMw9YDMKYv9FKZHUu5ZKy/TPVdYsSEcmlHbtoBBNti+J2+HAUfAOb5UVX0d/gGtTxK452jQQ38hXr52wFYk9MJW5LeixMnUx3UDhZtGDn6PPg1ZTRGj5EybrRXKYL3SwW6WID9WUZmOaNjjMMngDRYgq7NOUo/mZWaA/18t9Tbsl9ydbFxsAkdUHdpr9XpyMuNV/7tKzaXy5QRHN3VDi55pukFq4bCrbKxXVtKvDmXi7+XmO4lkQ7LSesBhCD+E2PtPX/u1P3hAhIkATrbwkwRN7mjD8yHfEuLLzGkp687fFlE2C7ml5ip2jb6y/01mXhmYHsT1+XA6SXiTqiuQavlx1OWQn+7+Bu1oMlDegMItzMwuvgvnXo9Qs6Fe3zykL7EwMiJ6UqBMlyKkNjZhImy84Z2aUQJgd1pzfQEm+Iz7UeiqIy19nrK0c2kvxAbmw2aI4C7HkF5xxxtqIsuqJ2/e59eHQ+EF5qbgjMKirTMnlrTRSzgQV+30uvFcvBC2DLs1AeG2W/v2RTp7icbwUZp1sNAA+oMNknNVnlag5yGW43lqA95A2Cs3dK0fTx3cyb6XRN57FfUzHa8+XWSe9j8l770KHOEGXMnlZn/OV79bOAn7vqzNxF2ViWS11A/PbXhQvbd1icGnv0JhcH54/Px5jg5T+qTQ9a89hQGqhirfZJ6WSLNWuEHyuRhKIz83SE8onEsDW1fwrm5/R1dAs4dcXXETEEIejOeVAaK9ZCcKFqdXlIZQdVlr4h1mjo3Rca8KvUQF0siuWDCCMRBzN20Rh2q/COSZJVW2beETI04DW0BmYF/5V/iwMIJWNIQZAiBT+y8X+qUBxN5Owp+vI6gxzZ7m44cKCnmrJ3ZcDjKmFIlX+dITlXL6hueFACyWUKGAxuX8+VC5pz7s0Ta5c/Up6G1hRDdJwUeFYBSBlIRjoonAzjpLecgCssq01sj5dYsJ8lBICh72wW/iu0cqucm38wuD97u3YA+aO8zPnQFGeloxbfVc6HgJG59Ml8QzoIqihuzYnn5z0WmJqkn0oRtRPzbS6vNsqOMnv9/P3QKW+ku30uek0fW+NRu5P6ayV5vMRmaqBXSbthbaOi0wM4dpSNtTpkfjZKXKLUyuit1PEBCWee2/b8GyI7EQ3tORaRTkPsugjScQiV/l6uy0xPXREU/cSBArlQ7x6mP69j00t6Wy3c2+dReu6Ni+X62Q32GcD9KuCxEy8I38C3z+dVRfmhzhZjYAorf0hXgAbRt0yAAbPlembqHnmOYJ16Dyfi2MnMy2RB+7SsR+M1OmrN7QIb/jWsafp/7O41QLR81IZDhx/20KOZoNpPoQjMzZon1XBEu3NWH074oz9KBVynGwv+41rgWUW4zySUiTlDlmEekuvZwKXbvdy1DPVgOwwH03BcPin+peYJzcRIUk4ziI/WBh62P4UBgrAGWKKXMPfA0wuicSJUkUOMfmQLjUdM50dO3llwFD3QH/75r1pLTgg+EOovSqCVkQNsUO3JmhUmBJoVy10wmFh8H/rcug+0h3iiBdcuya3CHEOXwhupehPwbskyVlqOEs5iLGLhoR3Kf2oMiVDA1u10mSTIfR29T+IC+4mTSpkjJ8vIhCiF6RMAI7yxjZB4OYM63y0/+Sg+nb+ShbopBqex5JrJBIT4qB3xgLLlFHQQYUNCRLQXEMevbNDhAuXi1dhRCYwRr9B80GOjE7q57zw8Amd5OrX4OXe/5AY8STG58hwNpMPIN/L/1S8EwV4cQjaDT+bA8wP6GT/QbrC8oNribax/Ea5umedxLHSS5WexLqe6QbE1DFn+Uty47+thqhVmPaPjyUN9hz0OC9GNq2q6Vxu1byAVE9UKxMxgLAlcPVCjNsOp4Y8B9fHlgsqY83DJGbJni4GNFfskLTX/fI2ErUdoxxjQcaUV1MHGo0FS+GkOhqyYuemkpDYusV2bEKnA5fmo7aHFUi92DjLCx1sDxVQo+O2SyGfadfLcKhcXFh1QADNay1kMpeoNH+pUd13Ny/2W5bd5Elr14TUyyM7RbzNs3yV0uS66Xpq4MYDLRT47pxrqj0rqAFO2kW9nnKqzx0TP8obhABWMKGssyzXoNihs8/gXAoGxD2u8KOUTcVlJ9OJFQ5mupluv1mfaIRY1TUArnqE3aaPHSlfZ0djFfR6XzrwQBVxx3hcbe8c9vW3XF9xf76JKVcTY1FMLGKNCDV77IgPPoiwGXSNhxYqt06cHC3TFWqIYVwVIzntot5KeMKLUnEEWxh2moN4t6XmHe3RX4El37JGD3lZMHP9oXSDdfXrUDcZHkqMb5Z1cOPzl55LCyffu8Yg033Kc7eiisdEsva0LLhO0iI/p4qqOtcPkyjL/Uw4lk6LDX8jqVvxev7BKTdIUM/TZFY1fbuj3Ol3XVyA5DjH5s0jMKIR2rbCkbsYR4uEX0BUF5WUVzWZN4lOPEX0kO68c2nqEX73M3l/7pWCmhymMucBXUiOvp38sz2Vu5WbMkEGAt/2/BZKESxVKmCfE08Y7U/x9ZCJluwjCRC/ks94bFSIB9MzRDCrmPqwsp/hkBnrASNZRWMR+zRqMM13jbiS+ceaH23GEPOjHkiEv3JN3FaDa62Ic8rOpGf54fVU9JhByWNqYqBBtr9ElUUiN4XobyX8U/IJII+cEzLz+v88QGvaBWxwmqEP5MdWPlmSb7fMvJCPZ6JItb5tDG08tA+Q2L3Tka9mY8QEg3am3p98yGtu5EVIGZWM8ZEY5Su4Bek83FboH36PurTwArVkCNu9WB6f4nEvvxknB4vlgUyQlt9k9w6MiMUrh2dJK7T/9d8Dx2CiZP8GnE+eU51DCRStUGVQ1ihivR61cgY0oYNMHjJaHqEXuM++ZFdkO/8ZtXofHVUf9F8BucXVvyxIsaBr/GLxQl3VLdLX821xlZbBIjrZNRjg3c/9DN0pEbRJWoZHuduHjc2tXdyDuwEAE1ut/QJJl4i58tVJFHULy3S6mmHxTvnjZZqLurVzBnsrGBixBmA5qU+8UJoSWQfR70SnKFa8+QEvBfgolZeGs6QQnklywqSbtPjQeXwX63WN6j0PAMVIGg2IXSXqE6NewsVTWC4N++XPkOWwESGbIdT8L6lGlJ0/i/Q2uOzveXwf9hj7+KBz9ws6EWltl5i6LJjYBiInJ30b8g2xrOqLFCFMZh0iXUOm8mxhTI96II77wZCRQTThR2BTnJAPApkyjaAkTSw881I9BnoHqzdFLVJFJiZWAj5COEsjjccyy3F+nu0SlLvBUoJV099k/7xD9jn+jJWHBpFTiF7/aTRMeQ6D0pRBwHGGeIoaZwqkmbMftjqaugN5n7ty2D53+elFvLyeolcERSb0+DEMcy4OiuZRXNBesCcGQHZnzvChGBLvQgzARSEVKV8buY+LQIvui5BCrfgjqgEzpj16wzDXoAuhqIrmDuSRoadlJJfG1LmeGgcd4WntBUlq9bWlhNeaWnJQGbq3CzG/V7tfxCGah+rr/yAa2GD+z8aBL2uqmcWtigOF9OpAQcmki9p3aEyqAE+T167l/pT7T01W+mDe1Ap83K+GlH4fOo02BLrAwDHinS88KlxS6+bjrqlp9IVtvO0glBvDeqigAuZrZR8kF66ZvOaCL1eIcz7hhWK/rnx7eXN9C1nLnOTr8WwRB0aPR83poz6DrwQVkWb7Awj9Q1X1nM+BP71ETXnPHuyDKAPJrwVzsMadq0AMIt9VHgoQN+L+QmgaGcJmrJbeZGIxzWDXn5Y1Qw1YwsHVEKU5qDeGKk5bDqdLXEeWbXq/4QC3LBI0yEcuqnTJFOX62Oq9VT5ks8zZfetdKKd9dMUSfW4OQQHjPNr22d48Q2xOzdCzSF7lOBX24fBf872ACDe+KGTvdsQPZ9SvTI4qpULX9JBq4f10RhjiIdlxFdVB0mG1UaKXMBaZQkZfVqYepmiydd3I45IgA2i/rQDc7pgFWpFCKhudffdB07diRMzV0HqkR/cw3p8oU5tQrTp7x1pdEhA0/XEcnmePjapYKhTm6SGDbt447k2le6A9PUG2UWpZIbREimvcCFqiLsgmDhBjWL9rGd1nBn/tnK8BTrW16LsyQ6MiWizqIGbwqRZsyXmD3WLNX5MFUtohlpQqWLqw4g7RVqTTbyGsKdcMlHuUucbecYDAGtdKnAOl+gn5MwiCIdJr7a7OiwAEVqYG3VpY/hfq4zJ8q2UZmJew3ew5gMJhWZHZL6v8wBP7cSAKVW4QOxaatkxDo1aJp9evz0smcPhyRbCCCrMKttcVJ4+mbV4veE+MAXVRAb0qVtal6QmGJn1nHYl6C6rn4KaLd2dNPvP0kczy/2gZWzwSZCiaPfmTY3xw+bGL7Yt/wcll8w1PHTZJzp0f4C8uCLBYnT1/jr261G48Vw0l5W6uYECVim/sapd0R8I89st/rCY6O2GlN9utefIsvsMGHsvmhLpYJcdoSuryAF80bZHNYKNJFI1eIvOs48gYeF6i0xgmHbsfrGbSJXxnacIVTbGp+Kc76mn+fylBcLoIQLi4thg4BAeJ36DZHoENory6pzu4LfEwZIDAVTonExvBtwhkeMol2vXE+ijvS6vQV6y5Je8f1ZuEWjB60i3+4i6WT/vZ0nx+8zbZ9Bu4A9q2HbTi5X8Riw+iE/nwEEJFWuAL1B30/z6T/FuovhYRGVb7HgsO8H6G5PXQV3b9PpaVGddpUkKZrGeaU10Nk1FEU9v/pP61vWnip4uuwQzhjYC9vyEtDCs2J3omksrzc9g9hO27ux1ojwR3pnF+z9XMFJ74j/Jmo2+hvO9IIMNQRLxn7qR5cXR3IbpIfuNC7DtYUrUpH7Y7KIzcjLpIU3py903ukpqgYiHGIpwcbX4uc5NuZ8rjCwTN5AbC3FnC3IehkgcFnZUaxc5As3iFXI0OuapQkmvQVTK4X98FVBktYjZnpuIkRIbdXSFlOnROLhpAjLPMTe+9SenYQVUkk7+HDw8cpRa9LweekxJRqsGcDwAprWOvqVxkvC8qNVljpvxrVpJNgdW6q2SSrTFVvIAyjIMeJikYMvVqAVyi/2FjUkisdYuDAYl1DghoOD991LNiyAHQiiCxMEpZ2fdlDlc0NVbky7lK7L2h6tg3uc1zez7bgjTrsQh+tiWe7scWowJPifZV2QsOO6cyLAVu7W5+1OhxZqGTVA886vcH0waSBwpOKXIxEQEfj8p1+seCrSACDYcasscf0rOm8vGNJOk4FZRcMEzJRF2O7O+2WvHElUwVh6ieN8mpQEntcq1NyqItFn912Q3uZ4qisjMwoitrHdg54W2OrrhTT2YembMluyEYEecGxebH250YQaDMeuuYA2EmvJ+tK80YXpnHGfXth5mAW9acWZVDEq0fj3tvLKI/JZZ9Slyd1RvMlEeECxwQjpNntSi0J0Ds9KyEhZryp1oTXOLkDdtJv8y6cSDsGoSAy4x5FPiWJlbtou84bc7pNsNmIO2U21E8eUIY8HU7JbQ7T4TQI2Z7288qUYxsq5kk9wk2w9rKqWlbUwotEUgep9n3FH0qnCuijHXsaH9f/mRloI02ZJevWU32byXHzw/f+mXtOjYmB+/kmiU6FoS4aZU8CMOG6McxKH4WJALJqF1ozA21o1rHOS61mlwxOa0fch0NpubH6c2ZrI6ZtrVGOhYhNanRQB8A+rjj35WXHDUVZKP2ZLYID66X0e1GAgiBmoUWwUmd5g+6J1wMOAdivrSNZlv6GIAMfUxw5J9H6wrDHR0Lyn5Z33YvC6h4mOkrVuw9w73er0wrYXf66+hbhPB/M/czXu2ZBwm5pUD6cu6VeqHvN8BT9IYiKCrz2I4W3XoLbkDdu+1+vk3tfq8CUAaRbXQxDJluyVfuZPcpSm82dGnUZyWMLj3HZzaeR+AzLfA9JdW8Lwhotc04xtoAe9siGmhVubmqQu4IsxbBXHGFtE7YDmyLdVfDWtCvE0dPyNkfP1B5OLPSEi2FJ8Kj3XUDybZEUMASEXsaIVuuBP4Nnped7rZjmlugW8FpXD1UdIk+gHwDX4gkeX1H0WWGzpi3gvHIkXDS6Nso0AFyue31JuwGMrE3PpJ8yPiTe4h2i0+UtFYp5uTdqBexDv9ObqjZoFSZoUbBPyx3+wd6q8AIYhqOSLN0qsHrxJLyCfeb1ogXRq7WNchGdMEdDFUpzXuACc/VVfiLaub8Vdy4AV34sh65twrOE12QyhSXjvaWReTu/26XnYFaOHvxYIGEYJV9oU3ZX/fgwkCNeXADzA9yt6cPXoaBUnlDz3DslzXavhF2E3eCDufti0qgRHJMpX2kvtSlc5dRV88cj6FVJYPEbNQuqgOWMDUs+6M3nDQqndb1upTCgOJWu66n198h76BYxEIIIwchxWrdeOcwpg3nJ4j+qfAqbs/2Jgtv70awfvoMpNxiAKHGB4HQ29YH9DUbUGuLe+UxVlSbd/rJaOVse55sqspNlihnX+HDd76QRt5JL1yUSpNP1KyTNh8rQlkJgwC6NBxqZJII/b97PlwULdpHlZL/8SXiqSLknzkzBdQeL5Ggw23WZcaneVzGloUqruUQs+7BQujb1I1ndCewAka81yzs9H8dx2gmfjCwOxh44cL7f2hNaLOCVUZwyFUwvsF5ksq35sr3i0LIjHuHsSIKfuo0C/iBsyV1wvYXlo656G/cnTOJYuWqSlzDz66qqntyj2vZvxIRotNp668WGjgQdnjLzG+kxX4lZ7tiGmP3WLI3aOXkJ5J0Qmb1N/y3ifGzJ0vjsWXeFIvnQXLfCAV9m3P47xxFcj9bgZXhbXXYNpM9LazJrR2JeS6vWWV/5eQbBtntDaoJbuuGoryb0gt4vGgGqrKfLA/Dwmb7vJBc5dqiIskODx4YA4Mb7Wv08CGlCIPlJ507DjKp6EOseTEzlIbtIOk/G508d40UHpL56FsNtSNlUyw9npSaYCk6zzQTr5ROJXV3lGo9I0ov67IWzZOV1maTdO0oz6mZ44j2s6HcP4bFK3E/b4rP0JXntJIG9jXgguR+3rylKyet1Trhy37k28jN7S8Uj4gbiWy4oHlpAn+Lq8dgbyAPcARQWYtEuDGoPEf0gDBl+U4YxDNht60T6cpLju4IE8GPj3QDzaiPy8lOLVNhUrWqP4KliJb+Rw7o61nM6IVGE0EakcwcNtHHkJIpfLxCFsj2Szkjn/lWJuuV8F+yRy0DaSPcelymx/8z7BJL3mLV59vbTKKV6P+kTHmufUMuU8/dGVQJXMbjviGMeN+oiIIEeOEf1D7OXRXRrwM4mBQN+IZcTJ3W0b0ehys64WJi8X5FyGMvLZpj6K7xoAJ0eSKSJTBTPNW5q4XCDdnFopN0nls3DnE83OnPpKNWINivy6JA7fJI2vY2KDbe9t7Ru8ADO2R+a6olgllAb8IzHkwDbnDN3fV4HgijaozgEdfAsp5twJmG+b70b8BSwiTeE5Fu9rOQ0BFZbv+AWiC3sUapILuxPwR7Mnl1+DKEC6EOiyXPjfUydk9mzqAbZ/W0WwXF3mPNSYz8RXjjX0FcbWN5OyPuHZ27u4zk54Ece8sbgf5Q9NqNPOWhvFsFeupd8h2UfvjiZnMCPS8teLMXW4v+siQ46QaueqmmvouRWSzwQLZznpRGuMWskf0bdbaIq1lah5oer4YyHieg+4j49LFhAPPhiwiruAYFDO8+/paAAaRFM8kMWq1/iH/oUw7wTngrZYSyyWEFn7O3Oc4okCVfvDcqpWpFygv+CabhEWJUzt+kx4Pu1S4GeOTZZUwHf+LhaJpVPSDHB8QBFTRjilHwWxTD+cCJzTH2tOb4htBCGr/hkPwPadZtymZH3wcamSorrBPAb7Lp5lNdJy0/RwCU6P+5QHt720m3O2xxKezdJ+p95HnLLV/+ly5iWzoooXaes50T2hYaYSs7I8u3/SN1RPSzJcj0kEMt6iZ+opzCYHaD37gW6PJtEethOISRgkI50+57lB8PMxfltvG4rVi1WJmtAkgbaSj7C8aXs9k5xi4Acoilrl8m11rGuNSkZeLteKTUuiTfHZwJPgCm3rE+ZTVHVjw60Kn8JYhfiDx0c0dl5F8d2SOO53pwTdvR7C8BD8JnH8+gZ2bSrKgR2nFHY2Zj9JxLr/Wo9fr7Q7D4pryu2HfIzTkmTqbOmsZGztMzQvRpNm8HFfjYoHngxzKCIZboZG3Nlwa6jGw+lmzcL2MY/7P7tB5ZrUuQW3QXddq/isf+l8YIA3iNdvFniAX0qeDHc6Yy++bX2kqULQ6K+vpVreMEVOmCoLzpiYzMwD9pXYXWSTuR+zT7Rmf1y1f9ZC+AppPE54EneBiUWY7VARtadsKiLmCJj531aumGt5WpNfC6iUaB7d5YPzEH4wlCqfULPqEl6uR+5+PI4NiXvihQWAZdSHw7JJo2aK504bviJ4VEH996Hx1qjZ074VDBKUNJ6oOrVx1Xtm0sjfbeK5w8MlG2QSf3BXvwPnxe0/5HZ48nQwzqTFexaqOOzd0wBeKw8mfHjZquWCVO3P/ZESxOVdykf+4vTP06B+lhvAsWCUza666TErIVDr8fpJcawLpgTCcH5JIXx2phFMK2oKxWHbnYgd0+p8VhQE/kFK5ThR3sQhX45leH1gJPlW4r1hkh0/PXenztXmyQ9W39jNZpwIxOsOZQqci2vgFz3LO+salRmO9R+dewwwKVJeqnpbqiPRuFQ9ykKTE1crwXSt9bTKIn0+REUqiUFny7mgOBuHpbUYAlsaqE7Dw+DG4DGY2mlqRSHswgaF6rCuw8CyPWQKcZpPTloI1bLHPBCOxBar5kr1+YSi3XavFnepflsRDZR+xJJTZH+t6LXl7FuopA6MbEcCorZxfe/KM40jg1niPCt1e3YLW2/LMi01CEb6uRKtLvf78LWpn90VwLgNbdxvlE7y9YCITCqJYawuBbf8ktQPZx3T7rACMRvFHjYvykOr5ZZvg6Ng3LpUq9ziwEx1pQ7usN4EXEpIREo1iMQyA7N3/QbNRBiAM0aTUnTjl+6uHHu+v/es/leqcwKgxFdutKnIUhQMkJ0aPsdZmcGpdLHEKDc8zkUBX62k+ZJnUr4Nwot7H18Xo96rAWHYUkQbv2hYL9+5odEmiSsXaFFMTBgYn1C9UmZrll5gRpTzyiBAFEpuwIa1pBsFAPplQyGKFzp17apAAQTsu06X3DXt742u+WiCJpnfnI0n4WNvRUDAdgFpQu8fNkQiffZdId7f01+5uyaCA0VaBmTqqxykkuHIJ14N7+vL+ANoSOBzeCHONqXBr3LOQ3mnPFf3txAqq43SuhDuuy256TRJ+sb1g1L7yWu3XK2H5HwORyimioF/fuiew9A+ULwjAgPh/l3pU1/wqK1C4LvqX+OH/mPKhHBqX3CYdN/cVEwKDzfZBqU/j9dkxBt6AZlHGhlp05sL1yk0YMQg5Crcw97gLERToL+JJR5OkcdfHQ/XLkfjPj3r+FrWD3grsMOostZNsCC8rxofAIBBlNjgsOGIzKzjo1QONXXpBiU25M34p8bXQpI+wandQL4LPuyMuLrcngm6is6erC2NA3sEeDyNbx63R1hmcv1ZcZbFpA2k/acUomca/vkvW2r8MWwms3FI1lob5jEerBX9LfTI/EXCXp5pep4tRgbaL8NO5qr2kK8h1n24a8EyfMxFlvt36k+51C1aL1GJixAjtz1ATm5kKAOFkNLHGFFfzx3jx/kFPqZwxE2IK/PaAUSXHLH6c1jqRshCg0ygYdM869VLxIXRkM1jXFb5hNQXd2QHK2jUNwsrUhOT9bLuVatm88nmGArYXVRRCXuaWoL5tMXExelpZvWPF28PpebkVyDut++wQfmxe5yYlqDM1sJwwQ6Jzn2+yPZUyKO4neRcTHxVyOThTrGVY1AlfRgeicdODkytbQRR3eXDvWzEv2u6tDwEcZsTMGHovE49t4+oBhKLOy7csDRR2p14lltGlC6MkwNAvc6sYDUfDa1j5ai4DFTW2ddy6Rx+8xvi6OZuTwINqGDIEB/w+eQtiqZ+2w/hvYWwSa1GFkc4IckFraaxoyEZu3kSGQ3q5fDHv4aIqGM05UJDGytdYCofE5FN68VX4W4j8XrY/Cdp3QRzmA3uissRV5qJ8gNPEFMjwUUsoA490vs28TwMUQ5Wz9FvCG25/jvJ5GtCgZiySyIM28ixRZHZDS0rzn5keqpxgB89FI2SQ9BE8NMJksFPoeA3q128ruLg5ip3WQ6FKl0ia7px8y5k0Qq4Skhj9os4X7RsBmVZfFxl9yGXvZhFVoRvWyZw12rAFtUU9EWFRkWSBHFntIlS2Y6ZmUEi4M24pC5ScuMvH74Q585d9bbXzc2b3cKPRL26M4iIrTIRiOgX8c225EBkzn0pALEtxRggWIRKgBMmPN1SPBgSdtS2AxMQ/54mwFSea4t9po2a22X4Ll8RBv10Nyb6YQDJ3IvVHyTCvjEDxQkTS/ysnjJnEgyHYeKcMDYCyiju6/eom/EAWun2GeoAdtpJjo8scmyiP7REYripF5duADnffbtC0uvZIjEkFx5ZPBNMpcqKg1wed7beasFN8s3sgugOhzIPA7ULYeJ1c6+v7+AOmW9dI5RZGTGh4/rRxC5ohFZAY36Xmnp/mHaO56w2thb4vo7h60v3DwR3uAPfNDViCc1CVB+KXDnxQjnc7Dbyf6aIElWJZdqMvW2DpTSPbROte+fcoZI1KSw8IkiY6dOrg44lGtBexHlqLgiCB5rm4FW6X3iMMErlD+WQyJKirlkpqHQUdmSjj8bgT4FFumPQIY7+RH6x1hOVU7Puhm1Jq/EeqFC79c5vD62enQIl+Z45D47ndFRnzP7JgaMcWgUApQwTXE7Qw3Z+WAmoYwlCf8IYsEm/E7vu+lX5rWEPqAAoOjv4gwZU7B14eSsTaHoOC+V3CNojy8BnleJ3MLmBZxl1i1wErKH8f7LlN0KEY7mH8eXrfMaKAXHgu0Ty/06+aC6l8UICCMhqWwqHPFlZeeW1ttyj/0wR/SF3PC8yZVlvVEK+ZF5lMcHQezhm0YdDnQN6V7qtxZ5B1xZv+nFPdu+AJ9/gEGf8My/irYoQRHyxIiU5xGwGSSBvarCBxvsGptzPBQuOFeN6DoYjVyZNDosr1+/7BAdmVSFb82VyF5if8TdQKvTKaO/ZT+ndUd1SCrXmVFt59zHEhKpG4f22tmCXzU+64jshJ1ZRxqD9riH4cORfzCefl6SCBQwHg7DCGh8fsinvmg3UR4XwcVOCNvBjS+0y2du1m5rfEkbb2tAhjAsL6HRRibqbDbvdnLZhodoG8ssv0CcFU0h9uoK1NSYCFGs6QKnCwz7vALuXUK9V5BVfl5Itny2CKwaKgsYy5zu7pCw5EZNrzGWmlUO6RaShrOVdNJcm3BYWXCu8doOz4srRemn/RZUvt2dh5T6ewJ4PAMqJeTVjrf7kj83lFVsNJZW03GWfPDPiMD7NsS3XuBtEj4pAstXggKG6ZlRarp3kmEQjyMSNks9GKJmSb9qlCXKZVKEu8GR/WfABMzZ9JvkBIP6JIZ+JPN5KKqRzig2q5wjooNOHs0oYYODzxNojveGv51m8G/QWaG+Yd+Ct08AVNsRULubCIa1/7wgUC843AHwcjDxSJCzIC5VQhs31u/klZjLAATo4UDdzFQ6IyiOIEXWqQ5TcR7E2LpY5C9v0Tsy2NaOI1oBPrt6GZSvmDbk7KHKAsYaP5RNO7ya3w3zj6OrP5kv1jl7uBVaL70qMUMsqgCKkqXYjlazLSnWHwLQwHyZCdRrbUbsRCcBQdby7U0TY4d9z8xQN7ilvXYPkaPnzrVPijv2MpMpIEQA7mLospYPkAMXC5QAAZ6m5XJEOpVC85/YeGT3Lba/Y7dn46eolfNFvwWNpWJmDcSWxlTyBK7eOMrBOcH220/u0gHieiYCZrBcSlZxwr20U5mJk6p2mFwCORsBNq3YRguDF7LsBPj5DRJSKjP9T0Sw8FpTMyjLZzS9qQhL7Zbt79BInyBzuZurbRPg+oPR0h6O2GmFNKLElD4SHszJsEtVE/hflm+j1aI48tHn2NThrnJLIeQL+ur5wARyYkrX8tvGxeThOgNy2OrmewgYO7N/UGiC9tUoCshuz91IhEreq3jjVZK9THexEaW4we3l4PA0gLVjupolea1t7YCv/ysciDtq0gw8mVRku99suslgv3JUCIFK/hEDtrC716fVJF52+uCJVolRPqDffPa8ecri03Dpl8bEnlBJ2NlDnddtMCnXnXFtA7dU7Njk5JuoUi0DgeexbwwoIKOxQko5PnN2Cg4irugOmsY5MT1HoqLBbwlTLNbFSStPDUllyFNzsw6y1ugHc/KU0wFqtf4ar+xK6LbsZKdtMNqXxsDMuzG8+WnoyR1jTID3sRH/q2c6YREmb62fYxuYh9gGA0JDHfP69QjCix8GISByqwUA/9fWiYhb1JEQ2TH/HKPr6fvOCTM6cEwerDFMNfWXnjNLWfiy13SmJp+AXBGdPdOp5kPbBxClF2Kj/I3BSsR4BywNZNZiOy02SOx/HfLvts6Q7pz47efFV/q49lwyXFIQ+OtbFNg6QrokhesnSsyFVQ8JsvKIS6SWPksGOr8myoVy8FGhof+TM0RfXa+Dku2IU48aioVgD73KMa3ur0nBjQTdVpkinzcxZWHTznhnbuuAeFIgHtOtqDEH9M0XZ2smCFYkk5VA/uqH6byxqex3UUcHnbXqtq9VJI3BYbAhpYtDDY8SisZrEQqL0GaDUW570wgnH6pL4ezhxuTv0Cqz1pIGPe+imRa1YC7BqKBELvWkzfiDU4hCTELGgfyj9q+XEW6Q661G4dPg1qL/qEoqbVxM8zWkxqHiNRN7qIMlyzKXgaQgx+o8PhkL03ZJSpCXaP/OuCQb04kSycqlqZYWJRzvjcRPBimVSslIYJ1jZKyouNUM6CcZzdGa0LK3i9TzwCNgOCB7lKcERzIuylICx2FcXA+ExNfMdZPOWGcm21G98cP+7EOGJRXB+FfDgziZTtPeHY3rMUBPoNoY+3mIPSJk9o0nmQTd2vVVQVYUzr5GdbNaRUm434m2kv9OZlmMPMf5AdcX19dEGUUvNa4Ou+CKNan0oheY4cBMV7zyH3/+fUwDS6IQqn6y8V+d5cTJIeAvgFFD4+kk/dSA4S9mQj2qL5/QFfYLawNV7F9ry0M9YlwJNpWjmHPfBy+sUwP/Yfebt1gC/STDJCXTEjFioSV4SKm+feg6BaiVryztzNDnHIofwiQDgZjrRXaJSO6PAyXRPZ+bqj5zCexxOl/aaTx2byZpAZtaQINYt9UZwFUiRiRJzb42/UVWq1wYnhOGEwlqmVU5NdMpD2B8HmE5hTQO3lO2ij31ZO2HmfbOcvKOqGzBYveWj+213MzbP+EinxSeo+uzmw/h6/7pov660mrNHorC2iASNOVVZKOlrj3Wd2h51fFLjry7ixeqfhXN9juokbkWz6if/5RPQSlU9l3duDvW7nxFcwVbZr7Tc6Jx6eeFc/uFZ/DmRRjxq/PnN2a/DZcvT2zD7oqHpWKmefmpqJSGPYA00xyhnSHUAZg0cnxAK6VoZI024KdclJTLwx5LMbHzzvGfhb+wYBm+AUi4F8/OC6bjHeqEFG14LbDv1aN6fQNhcNJodnhpv2hT2ce7Qy7jojiaSNhOoTMmPQPpOvifg0f9aF+akgsMaTE7veEnXaqYXXb+z13gQYTFSbuQeq8O5DXdKNYLgrzicO0oL43w7MExzsdP4zeP8LBkqBkpnCpj7Abdf98PZaHSen8oT7AL7thpXDEqKvI4BbwWq+NgPGKWooo4/cHDFsGRs6idlYc4PlZPrj3SmaHSYQvFBIaItOwBF74OF0eQHKS2JvfiLc7PbGgKN42sa4YZ6+T/03o56OOXefc/9HiqvJFN9WTgsSvNVLRCtZ2alr8Jo2Wkch2ApoAttiAUjFSumNfzS3QFS4m4xQdkBpBkMp2b4t3lHhlG8x3XMVrSCaknnfp93pNikZx8bOk1Lux9nrRyOB4G0kDCabuxA0B9lwbOQ7h/DQoGFCEPSBqveU4OcipXK1Zavgbgf9T5UZfdAxq7EujmGXxDPZXuqiQWdmb3/Al6vRSfqdjLiP5bnr4JtIFz8EG+odurspkvudSuXzV0WpexMD7wsQUaI6Lf6Kz3iT/0LbxBlYZZ0dutT89M05bTwRCwJuyWY7wTi9lVshcuwKQQuDIBRiJJgf/ZGOp4CTufKtvL/zT4CUWkf9Sne5J+pf1FDy5jH8/0xoBeKmlUdJH9ZOOXnuBCQG4mnTMMaks5RWfW7c2eyyIbFQ/lSYZiupcgkXYrBX/Pg7VeG4HUNgVKalS/H+9v04563N8VtYwl+8cUkuhD9n1Ec+fejhzgOPXxeZtRynw5jKUiAAabbwTsbna2m1GjySVmvY04jUFe4kHntEnxGZ4ACpIxSL3HbrEPFEUJCzsPMe3MOxke44NhUk+IO6X45nTk41sLmjheLLCu2tFA6+vG3OO5tnGNB7vgqdKPJxLX6CWrxbV/ApnSIJ/A1tJicncQ0Yv6/YIvMIqfG3xq9VdEZ8MkP344rANsR9td4qbsl/k6lJL0FJqbVmJge3uYa2FDhKwarvrQ5XljhCehtaHghpZyhXm/aVwUdXH8YNu0Ko6jO6A+v5eQ+UV7/3IZK6XPrg/0cHGwkvLp+71XUcAvijSOwwKjzmdnb+S7Rb59x/skYQJy0QkqJ0f1aF/0mnfcZCruB39qOZdu6xlTk4gy287jXULP+k5sIsaBDcYX+Ev/X55OGU0PxWnUX1b8CGPONHBf80keVlBBqzHtQGO1KQ+RuvGJjq3OiWUsLbPxIEKjxQKv52bl/QQaU2U31IbnpBTxA45e/G22eUnJIwnXNyZRE6nJyu4WkH+mfNj548gyXZcBnBVk5sHitfGUkNEnsO3XPGfCcq2uhkhbLLKT5kHwbi/BkVCWdDb1gLSQph3cW3ezrMpsdhGnLhBDdx70ITnZN264LJMOwpFTIYRfoGm9XQakB9iHBmP7gDH7R7uXH6Zg1GI3nUE5kmfcUHjVXtgY+Z0Ww95k4Ay+i3DNqul1dpzxJcwu+nTchqrA7SGkxuDjnvLuZzKrjdmvtDPNqPagnotYjrhE7IVfAuEC8pzFcDZjl24uwjkl8nVA1GUcIIVPKERBiGsk4alIPhpryHQCKlRpPK/L4uPdAY6+XQqlHzf7Dgl/kGEmtwUbTU8WKFHg6rEN0LEqvKj+y5iuQV47PEZU5L53tMGJ1OW2L+6ci+VIgABkmo9klTOehljMVpo4Mb0xGaGb5BRt0auKpXHcBJD6KNjOqbBW9IVxk8AwC6WxjwDhJPsQHJ44ih8p7AfEP7N+yByESmixcH0bYQZEMOzYuvLqbcBZOTdzkrsvJORPXpUncFuXyEvxYI+2xQKSf5PA3LdTuPnUutBcHTtsmYOGr2XczZWF/u5p04ASMhRRGB2YG+6520v9SY+xnpzGo8vZ06PzWTaheoYU1ajoc11qvSCNljEiCJ63b8CNpd+HUTLpb07iC7lB8+L6haym6Nw1QMcyakGX6dWd7bqBdK10U5B6TUTG33JtczKRKb6aUVUbqOilw5UWQhQkAm4O2MX2Xsv4yr71USyBxfztald9voWaatZa4GynCSxL79NngyCAXm7Zwzh3KLMFOSS5xXX04tRBh/8n//nGazNnGJvlMQcjukTPy43GXV53j11e7jxre2W2XAJ12SOtYzNNsrSZGEtkmgAoIlJtOWG55TLOo6UWINZzxIAXFBNdopbYBlx6jp1WDadS/A4ZTS5eVq2pFPbHWNhh+Lv9AVc/UBZoq9lu6tbUibhHeQA0IQs4ponEOpPjCvD03LThALe4hFqRMuX7SGsP4I4YxIUDKkpDerrnJuGpaa3S/o0iyw6FBRO3HZBUKLTuxrLcZvZSEVd3pacPHK4eJTBVx+vz8mbDY7sHOvCYN19KKc++HXRVEqVszzIo4ZUjRcw+jg4D3gKl404xJffwT9oDJ9LLqFjvL9SZ3islQYSXWWxbOzO39w7gJ+DBmsYI4xNMd924mv78UesYO47QyFqaj2a64gWkHb1dd/D+JOAuPq56Fh6+mwJ0WIFks4r9fSmL5NGbC7pFh9KgHk7QBv1MCwRieVF7UqVIls77R9yNP0hXCXuDeCp5V1eaz9fim4RnwWpZzkXJTnJeRQT+cOu8YbULG2aZliakmj5FmQ7tcuuNkeRU+2agNx0bIJV51VuMgwstSBJRaUKMXQqvK594TzCzCrvKPRI0yeLT8Cy2FT9ilQ2b8M1Ut96K6GlbMUjeeyvpU70z3zda+AXyu9n6MonzN1AlAVxZ0PrkI1hf2RYPtyszNhtiloDgtF/NcTps+g7H8EaAsG81Kl+yfBSGZ2d4JocVY/oe2Y2Qur5ddVI4HE/y5KwnbLD8NLBvBbqtuARlEcIQUn5VtYlEBQYLwK6gNW4QsGaCwv1HSd5/Q6myvEuQ8CChuax4VfbcxtYNEcEnekfNQzJyi8JIEhXKJvKZVxMyRm02VDV2CtvZkrglZv9a3ZqQs6DSGETPx13VsoQceL/qegs/KvKfkv+GkytAE5MMl2uqYIXJi0rEeLp5Lj9FK1GE7ZqoIthqU+xpOd/WgtI2wQ3SflZRz/qsKk4PWtrjogML94gsSYeFaiTnKa3L23JpRZQZlEyb1nJ2lJfbEOxmmqHGIhEYIGheZ9/R2w2cQXaDSbB6Kgg+LM2W0RwEFxIWDWytgVp3DRftgE7C3O1QHx6z73LSM+TnrKNWSF3Xvja0o9q8SqFjQj7rD9qQj4flP14cB74X0SmSg0lvSec0U5Rrn99RZsc0jUcrHEdPuPp/iIA2ZRK7pqoCRgokpxZ2Ei5PZAvdl2f+g90vC8jrlDG8lf7klD8k+XpBbv1X4QSxfnHK4NTWkvZ9cC70mkIF91hDt18VnAJLSg4KakS6uDeNpDvfsV9iF1N8coEomeH4fbqjk9Xk5bq7FUqrww0P73pU+9a78nsdQvxzHu6kRrUapMM1LDFUsOxzqMrbi+C4hmfvXUV3vBKj+Dk5pmhkT5FxfEux1urzQO9RPZdcS+oX2KZ/YBYxix9SQ+tLloi4INJNqgYVHEpnb/P9MOQ6t+CYzYd/tprfBOKbyMza0h9ANy+gseKHbOXJOJN/jMJe0qpuzWB+SFkmZws2Ba1/1Vn14Lb3Ua9GEDCAYVG7GEv1w+83R86VZTDu9Jn9BHYMDwFhnI1j+M4UndMk0zii8AHastXudAxM+V8k8rNLc03RLtpwJYh6ndGgBWJU7ds2owfpmi2iiLEOJkr8gTzc+2kfB2o092AoazGFu9A79g0i72L4v0VHSRO+0vDs2e+PFaZsOLckgXZ+idRFdspzWGtLMWAxhTscj+HEdjizTTWS7uUoDFloLc3NuvQ4y1kDCiEq/N2ZKd+s7rkGqIGoNW+wd5rZAoCmIq4NeS+ejyCgzgRKUecRBZOOc10D2Qd8JXZnJW8ysRNugkDjjY4RTP3K5g6m4Lpre9MoiRPK/c7SugQFROJnLobcQ/a/1TUJZKJSSS9HOjrdhG9U4dVfnBc53UL7s/zCHT/NRWpnbt5wKFUzV4Xp682WQwXGMVzIh/D1Tpr424LbSCNIcpfpY9f2FKuhNFFm7kUk/AXnv0kNqbm98+J/B1iPzQYVb9rZhH/ozkmNMUktO/QOuOe1kLheh2IApiUyrPYCUegQpPsQ2MFMRRdxEd3WHOYrwD9sSjjsxpTXUdyyU1iOBg8n43gtQMyIFqmBUGGlKmZGhxgrLKTx7M9ILytgLaOnh7VnIm2XfbnUvsVwEVJ7aFgUfqqx08CozFa1+dkcSG8z+SjzyCQOqdjCayuRDvfhOM/1Mgvj5qb9dfEdToHUMO3Bm8/PyvkpFKyzSbhG9RsH5IelVcUY/usJb/e1ydQLyNTNPBFhjLZfyTYgo5KPfYDbG/0VebAW/mKRVaAtpE56A9JpMxVXV5Ky9ZEv5ItqA89lplm9SI5Xfn0ZTsQbqmdiCqESUI8ZhCnnxGKLl81I96Y3qm8N50PgC3wyAzc2mV0yB4r/orxRlVNdLj9iFaiW4G4dPKJtI1x5/6sBLPG8hBeBty/0T6baLcHwEKWr8eO4lZVdb2n9c0sFZhxQOFGxvMRyUXkM1E2/c0njRHL0fagBj0CpWzQzjbcy/h6PSCZK4r1a+e26lR1M7mbGworMmkIkGglsZAtjs1pwGrH9O1+wafLCWzh81RxObgvok2S+c1nyk7WNxvD9pwIDB0n2jwYmTH5EI3ibenVDTHyrnjsCDCpPoxT7DUG8Q31nhorsydrbWpe4JNBa/9ii3qVgUFOvJo/bf28bB1PFXMjDJy2slZ2QXUWF43GO+2GsB+KaNQuJkTc6Ln4kybQH1mPr2w85G6CjJ9LPpJcMuZbw0zUk68W5pvzO66TUhWVM2D1WKj7NXFeXOmLGyKaMuFEZrwlBcXpjy28TBrivBe82HiJWRH2IkiOGfuU6OkgLVWjWNEJJzcya+/pgKjBrJc7fKiYX8D+7yKf5za94K7PibtX+zUuJ0XmH2ji0RR71y1jj9Fzgumb/26AOZXYpr/uei+ZTnNdvV7uwNHCqWAwP+EblSzSrcdduRki1YnHmMEkBuc4Ik16fwXmv+OYlu2IIc2aYTAdQPbm2qVoIJIQeYzU6Oh8kc9rSfhzJoMYf0ule1JKeaBLpLfAq56Xb6l+thiz25WVmwwT25l+vfGiGOHwwPk2ldn9r8akIXnHgpxO6yN5K1ACDAgqyR7YeTgKHxwAS4x1B8dbFJBnDmt9Dx08KXJP/jrDZ9iSt0xW3pHRHZygkAKjmOGK5S2wCOC7zyk9AzZ2VXrNYUbeW7hfsD1qS5YOvkipYZhqjNqYcFaJ3DVho01c/HHjtyPEiMLek+n6vJg7gvQ1ucjqTkAFq3qRR4EaL7KWZEw8a1ULANuhPl9IiHqvwR2yKXMuOA5a/vLyy90bnr0g2Zv4XAz/mtG1ixZE5PEe5dL0ap19a+veaQnJj5oa/HHgUwLZn3U6upvhNO04GYUFvu8awNk1WzQ/cPMn0sq46soP3oVCDZKhqIYdVPxRV0R5WIbaubxsM12o9R508aexe8VLdzsOvgoPs/Cj9LioKqQwcUR/UGXcZlCSO4JUGStX6XxAMNFy0eTOfBQFFL5XAJWVk8wNC1TfcbBusEy21BVsR1wiI2S7h35R3hlDIqryXzEDksbvH6+WpziGXRPw2wvtmZBIa0FneVPynB44t2GRE4uLY2wfN0xFypOtaY6m3Ceu9qVZYL84QQSngI9Gxr7iwzJoxGVtkNthImVy8ozzEeLfTjuRLAv2iGku77sons7Aiznz9w+HumgtzcvWpxiyXIH61UFPoJv7KIeJ93/duk/7GHi1qdXNfkFCP6hCAarpMEHgGtcQaXiak5RK9NRbgUBw4wa6XRt+EVPH/XuMewaUViB3u9HWp32ZQy58H+NXDvo+lncEELt3Gx/1mOHC9J3U92PQGcCofT/IqjIMVn+mk4J6vkVvKb+cvp+d5hd93t3akaLSPI9/gLPVgMAcX7ylNDC1WOzaZuwqQKGDZsXgHd+FzXoT7dv1Krj4sd5Dyls9DucB7VZRsszJsQqCl9CSyy2TN5wOQ2+V38CJLTyB/IR3vzfFF8ZLikmP7AA/R3WJ+5wFgSyymUjygnCgv4Ml5xuoTaIqKxz/gSs10ItPJTUJQp1M9IWCNx7tGrhXXBo3Ks9CkaoCD6zSamJX9se5cFlcPOnMldDo5ijblI0Le+zNyw9b5MKCu8wvd1quaSkSCGfYIeAFDTSx1c6C4oxXYS+UZjWTdpoW9q33eNzIe/MBEfadN/20VzHiAtRMw7h1Om+N0hRoUvqXlT9sJekEJszZXOSLaaPYHO8GsJppT6yybJHhttxnUFNL3jBzqmJpkVPC0UZznuc3784p8Qkx22GOemHNXlliaiKl+DlfiLPwNeOzaazzUAihiyj22pH4TyvFL3qSR8jVatHcddgN6VtLHJhKlK+i/+4Q64z8Jx1k+fpN2z2NZXK5LGZlXSb89EySncMu6TH8Mz6+P4fxn0x8eymfQ8liy8KnnzKp5u0eoD/vL7Q63q9Nh/qFMtL0q71taJIHXkXwZZGGXb/YrND0uW6J4yx+WHItaAOlkw5/i+L+BPAlTxfOrPyBjzv493vTgDs7MLhxMzBohI0dKahQQp2bpVZO0EX4bT8YOiB1eA9q6rG3/Wsdmh0ooz3N9i84SAmiKhXSoEpKEmtQYX1ka9GaHyLkQ4bLHIbLSv/sX4FDDOekuvdlFYMPWqTmODqNfkBMYK8X0BV1Sy4hiI0HX6mgr6fHqimTI03La1TRY0Fqnqbbq+dJhc6GnbLci3w+gIC7r5PNLMPsNlGnlCq+sm7jUSmvy6Gbd6e22SHslt+g3Osw9VMhwT3ghhAPNrLU//wrAI9JldQ0o29HzVrV0Tvs5YlCWQULb8LyxLTdr4f3uef8F+WXBMNRYLfAzZO0yKGuZjUVKYKvOlQyeVB3LgLDBSdDXaAaIz5fLslkZB0pIqqGH08KYkloLWOocM/aIHik+92+veZCZ04QQ9J7KB6BeQcFDIAfeNmhyErw/7ffYb0GSXzh4F6s+/La2E8d0KpQU6HZBD1P7Ce2Xyd3Hrpy2tVHKAmGiiWKjKan620B5f7/uOm3eN2/eOOL9xIbs5i+H+Xrd500mexgynXMuFNUbh4lx0qcNzKirzfMnTfW/++gsmvfAGiPUHvA86QeUmlXWEFbOKsZE7tux6NrMomH+iALPwEREMgsNacbRNplU6nafsYfyzJlgCnTxI5nZ8mngOSXwv4IXP2o3U8hvgz0hCQUGcna8twIzX4XxihCg41SsmoECSP/H3Qs9Gc9ldvhau18fTopJXUJNtLn33gbFoK2WmI9AfZxImjWTlwqYa7vYiUDCoBedplYvXRbD3fu/a/bzN+m2gCDEArcizz9vCVvBHhYSLRmemx2ObcK0nF09esRPx0RJlp7lx7wKBnX4p8Fk3O021cSYJmPV88vOltLhEhqh0oXelHlKZCvS1+v8Fm5ww9uDT2LpR+9LMeQfODrF3cCgNvvO/GezjJzpz2uaR75NV1ms2eB9tujNoOGtbIvbgEXzg9Jkdn8ARP7dvsedOzwTOf0wfH8K6mV/8n0Nzk/nfZx0KvU25lbJ0Elbexbgklfg0ZiIb7gGo40dB+PZVI86QXgELdHKAmo6GRWosC/FgxbusLwJnsYrekdgsKZ6xirnZ/etl130X5Wbg4z2X5va8Gr1CNTxu1LLGQCOzMd5r0ck8aj2G+faHOrHHWs8/AsxyVSZ2m0ZdBAR4Dttr+z3aLQq61xDN55v2xwhAkRtV6TALsfHFR/6s4sR1eEaPTbWsFnbpwMYAzJBO5dAP2CRNkNru+sEMG+zuL5gshhKMDc9ATe5lFLxafNEiVvVPtsJHj5ngeNB06f1dXAbb+Bzierv+i8F/pBX20x8YouqoQMeTSnQS8oPsIjrhjox6nP+r5/DI226hRbskkHLyJ5TnKjh/UnnO7n3CXBivXxuUbaZZg52WrZapY1l8iduPHqQU/EQeIDac10esko0p35tLBChmYfXuGG9MUhxysuRAMc5hi0xm5wwcpt4naLALMRtQMNCpPpyNuRQ2npHvN1nktRL2WS7PgJjaTq44A5rDf8sRdSeFzC/6a+CEAOhE82QlrEQrXw06vMg4zWfGhXUQP0TSLiMK6dN6kBccsR5Zu23SW4OOeHIICp3teJzlDDGjY2ETVcah3W6Gg2FKcgbt4+ZQ/Iyw06Eji2b6tYi0v7gSyPs+6zYImkhYtEwlvSLvXSWqQZaFrEL7j1gsXljBc7B78uoaVr0yZkzABBNCDf8MyRTtMCrXG6/8JCGqFYwAuDi1cBvcJdvYyxZOJ9LEeex08/w7kj5F3MuAHQcVHpTCxcFxz54kfvmpQzQCtjd7fejvbUwPJXNV8lZp8S+dh5/GEzAqEkpNNVecTcpRwsUuyaMgXY4FtzavOEgdM6Q3S8UMhj5PfhGVYATxYnqRZBddF86n/aS/jU2Mt1FQMjdy0TC7c51hu4O35gsdnxQizggHn3t8wBYQ6dwR5N1GEClNl9JzeaAnkd6aelz5DfQcjN09P1TTL6gitZEo5gHNfTBCRcNFwsQTd0N4ipZqzRhIK8ryaWXg+bnwwe7bnHss9lwsZ0JNSJK99LIQs7rZdgWsUkHbKwbcd0UL2KmRpIK/9QKoqv0FCmnowMrL6TRJ+00BlbjEd/054hAyItNb5VUuLj43LhsspxFyTAE5oe0orZB7vus9ioi6Utyl5j0cbR345AZwbUCf64kswpNP3a335WLI8lkCckoqhpmEWpRrDIrhbJB1xBW0dhWJBPSGiiwsFUI5uEJeG7KulPPkUJex4NTexivKihxQtVT/eTXodU3WtnySQ1BKQWaTZlaJUKMpVv6bHiU/BKrjEatf/npXSuKQJSeUVzJ0lc21fc1H7rIp0OBL+I1q69oWjYEM8DKV1W/yx7utAi8oUmXhtufmdDUFqlSZYyud+HLyXWyNh5ADXq3+7U+5Ti3CLT1x47PXPT1JKPm4zjQGBNHCs02C3D2wDrIt6PPOYjaq4qZLCK5HGPEJv9CF0zJ/wNpXrP8a2yV8xxVlR1PvM3/a6fEfL+QqisEY82EIxLjbSrNikcJh5xXaTBlojtjiZM6XuT8FTg3Ch3J23sG7ilXMJN2Jt4EhLRQm5bflpPxnn9w22qbn2ltUBsPtkVL1Gnf/bkVv13HZehKgf0TwwwxpV3qKvXY/mgLJ/d82X+gTK5VIjxMqGsD6zr1D352GZmdw/R3Gg+rF9G1ugWwuPmrvJLcbS2TU0Zw7UFiQiLD1etE13NebawgM712XE09D4CpMth/CP2lRtaETkKgBgmimEs1jAvWoaY3nvqRfZeeIoKyffU362JARR9MXiJ3PYKGJc6Di9uqXnitoTHxmlpm2put590r57TdAeG3871qO3Z1Gsl8o1Xd/DflcinMt3vg6TZGWKrBcfjrfxqcMTDq3qkRcaSU8/qW+52rLAiGrrJ/qicdp3o3YoXzxXW7xjWMcsktzg32ds06YmAYo6X0p5jFy99JPX+ZvroABGiqhdU3fuWR8APtVYXZyHztpRcSqosqyeJla89ltyvqyA9d9MWCfCqA79J9LJhHdnvcf80QxVti9+7CQP8Hl/xZr6txpQ8fx11Qh7PXvCDxDyrRqMNK3twL/drXLd4pEU17UaKkZ1aGl0v7HULnXMFZgySxcZnrkVtU7WFBvcpdty+2rYKqRF+xqpGe3JqmkZ+O0xTx7sFt6yAx1JshfY+IK3FHAYqvZSVDM9SDZB+gmMhHcs5TXQ45lJRuTkfB3ZAM+pstkiMEQaAytfLLBAboW0Val6HqCKkRjMBBel+UUAWsqWNTtkfMf2bgmav+MstqJ/O6kCCv0W/z02/rP+X1/2ht6XKk46pgm6hjSf9mcdh3HsFsAK7fT9Msl6mUmI5JAy2X8c0S1qoMvF28lRsBVX2SChZ5I4xgHCZGgyJl/1k9gsHP86l+wHPPTcoET9USi7PWkX2QBqnw18VZ+EZCjxV6tyLvTV3Cd7OD2RxHMIk4ExOJh7SshCutuZcabD1leAWFWGgrN6HJcyukrpNXMeu32wTM0hsR4J1S9iL/lp823vpXLaS99vuO0clAANqe94aIB6KTHeO0ja1lMvi90fASJEWBdyqakXCJ9u4tgAx2no7A6+iaPhl6tAtGoB66/SNCRGgMVpL2grRmm5I1Px+auK9BsjVuWymCUiwsJ3oMRRoi6PhNqEQ9vhK9elNSJUsLKsLSy6mssjAe3mhtWMBBtpxdH+iShiChEAG+fK2rPzx/3aGUjjzm3wUGHCsx7MKwz/iT/f9OGN4cZYp6DQVuokuHMhOUpTHVf2E02v66xh/zT9GyzCXUM7d9y1lHXGpCF9/xHdlKGp1DVgnWACcnH0hyFKD7ZOKrlK7vW2Hyfj5tLaitLP/TuYFiii5IJC4tqEcDA1HHJC1souptvTN39Zh9f7Gmn0Tx3liDw+jNsJntFRPg5knXk4xSiwTR/6lC79pEXbaN22s0oZhB1OEyz8nTElrerLOktn/5tkfxXHJWjTajmN02kfWbpJj0yvPtsYetxp8ir388fkh8d5U9pCXkrADbcCl+ggxptvlKPnVMWHH0szxcs3T2ZyR1JlfDkqpiS5HvCnBz/EgjXpOhOlH+ovXLFR1fDRSsFmQdnwl+k6ijxHNP/sxjkplS3NqK1UOT8KTuMFWVgdNYmsPqqdUwjwGzmDJQU7WLNaQ0g2sbaHk0xr4FzHomfyl0jDpS0LFsge6AdIcn75wXmH7NuSEcRKLLbBzoYFq1oVREeKTaNEaKNSzoPQsoLQ5waRedpEOMmgt5lJEn8/Zb1VBtfnvet4YbvT0cJYTTnzFV/omkBcysCL2L7vFFdk3KPpm1Shobmvg9YrfDFRVMfhVZM7uEC+ghpuuBddAili4uulbNQjjpfaf6B9BTDo050k90TUXuIUZNBA+V5ooAV9m5l+t67UeOY/qocnumhX0xUPHtV2F87emoH8G4bD7yRIJ2a/zHvuufIo7sGNo2UX+7IqQHkF6VKD8K54EIImbXaidqKVL3/qny4xlO5jBOjd63GPdpvXLHOSQ0n0iYj6snerhi9iudnrAbI96ukCjQ5RU1o+hDcK2RVJGN+8Qhjs7d0ch6qHwnX7ptEQTTNdTA5a4jKTMHofcZtnUbc11uBYTueG7hizD5TLi66+ptyAZl0NmLjqEGyrLxKARisa7S6Hx8ZW5nXaj6yZimrclMKYvLYOqmkz6h9MqgLc97e5DfzKABc3zEQNLRFcDPqFiU/z7HCB5n0u7udomMMyoUax2iJCZoihz0sPQqB6H4JgsCrmwND5EdqlUldrQBkVIjTq2JFTParM+0yQS9C1tgozDo0dL3cz6zMLk8exngAIHHvJr8LR+URuG0RVjTsWr8YThON4Cg8p0+kEYTVr+Ey0KlzGbaIZ+HmBjajJrU6uSpNGVaxXqkaXTmvS4R5sKkm1M9Wh87tVIq0UAZB9RAyg+bgam3QANCY5pbNU9XchUQKfvdW2exhmMoABzYtY/vU/Od4OjAQkAQLBKj3K6TKEBrTFXGTLMkXCVTf6ct4APPmt1xwxPz5Sx0vAnRey3t0ztWwF3E15/d6F5ynk/WNXvpPv/8/Rf1KS8qSOiIKkQq6kOwgkfLWsrwF7mhanPa1y+cAC8efggwA+N3sxfC/e3QrEuwIp+I26Zsuk98atLMx3woBSvDAFH+3Cels31uEAgnx4H70e17D+3ZaspnD3rXq3y4nvezbMIbK+09wVWdl7iuaYjPSh4rajbhXGEFrjwQDJ8SSIcdMijIgd1oTNECnnd695mm1Yq1AlFWe1hiAjl1nRrnY2TqeX+6Mxav9iERUwuRSVSuXFRAfmjE9h1tAOpsbUQ3T+AoJQgWpafCyGxHITeqOs9E4CRCfOhWQr9FEu3cArB2f8flfRmbaqTPfTNaxz6yasB1uWYVvZgE1o2iW1LM00VEvGekt+WAJ/6ImPbFta7WDGHNDQ17ICWffzTRPVeEeB0qP7pV6+TY+5bUpVKg1PTPLuwvn7GaqTlCRX+0an3Hl2sTNhJtThjHl+MPhvEhBB/jNLdB/07ZQboPuH2wE+Qnx5RSPtDpGpzSsiHhKEm4UDRO2Iuwdd/c1M4u3KK93bVTDNbd3Dt2ikPJfTmxjT1tziT8FLwdnHSIOA+of2wSgkVyufoWNUz7OALcFBKw0J2JV7Hnck9yOiioxW728fH5/pLVb31C+rghEisinCp7vQ6RcuaU5hGl9eRStHDOMQ57np9wSyAcQKH8OkA5Zd7aiCIkB6fN1reCeYtpx6hBNl4+ydsEgsx7rXCPxxumu3IrJT+EdLbkmc0LxiaLIRb4i3+CT/CLYJX4jCxiLM0tRF4nIJjN3oMSd4NXSrYSybp+vhpbScZvcJc4jqkJ30xRNrPXBvSuWR7VVn8YmGr8QErjKk4P+sAY1rbE4mA+aN87dAVsg1NH7pPrgzKTyz9ieh4hmZxgaevdfna4sFu2/kb6lZt/Mg1djZE7rOkQRwu6VSbf0HfL1caGzLnaX4WbD1XjsKw4qCGsG+AXS/8jbfYccniR47+IsVULMnewDAiWTQJsTM34uci5GAZEdKOc0i/nf02IgblLer1bLBYcmcWe6tMER5HKLU4iCdkYBad5jVuPN3YpDnh1tWqNrbcAR6BtRCCwXEnZaWYG3x40Fda9+wdRKeExbi69dk0wAWDrwBIKaZsiTWQBO+vU9Fk1LbElH642hSteHLDOTXBd6jgypc+JW7b96uwE0ZqdCZ7X7l+dZxJ/e6sFHuFXOnYg1GZqDxLAthczl5HNkYgmlMbtY/Ye6wwdNWLj4edB2o0AAr6b2Rwb5J0YqZ6/nnIBVo03xHbaJKENZDdDSCvbFApkFEJ8IFOgKwaejhcfFt94b1bqO9PZJGz2FhS7QnrFnU6HDb7wvwCsa/WzpMmSm/BJEUM/DjHTSXyZvR3on2yIfSCoqNRD95z8E/pJmOo9p5vpYhNmYV03qsO0A06dj0HKZggq5WQjrbu1zYEidLQcsnH/Yq2aGflACUfPQKIuy+AEPAnMn7ZqL9Nwn3kN5wzmGZgksn4ZEt731YDeMXh7osVB0VBY7WLcLwUpVcba9h16brop5oZPY0Rm8uKfI1Aah/KGCMzyQPboDn21+H0kSapa2dEVH8+6ikVFo6faCH1Ta+IMZi5GFoXSP0Slh3n5uKKam8Sbpx6TamUN4epTG6SQMI1/+YAoLbFL3zzzofPZVqiAZhLAUtlmPk9SbWEvJVJhyHm6vdt0tGtcXnEW0IuafLVSRaO9X84II2XyiMnrt57fPt5pX/du9gKDNEGhtSX4qrtN9fbLy++/TkGezWwJ/u+O3+0WKhYKM1giqqlmifMF7KkHkNdf8WV7uXRlMND5p4LqdfQIN4cC+YXndjfFy7iQr6pBAJjTGGCLyqZFBoDdxZXnCuXjz2gvW93y+EskkOJXYGM8VPvNUelm4z/ycMiNWZkJr59z3iDOBe5PjFB8lNSPoVBulTtMulljRXrjS607PCHZCMLZAFLdCPv0geow74WPHiSLJIYjZ+kLFbfF56Of0y2+ndGKCqKNYiZV3bqA55E48U6WDRxKLbEGlBIbJV1MuK/3SMss3Tw55ABxCoENieXr4pkC7+KWOQF7EShjA2wlPrkfcef8nmHQss2h0R9YZXP6McWdfzyWFmin02RzEHzFQd/3IkHCDI57ugQKeVGmtt14hPmAddiyLVirflZq/7oF21ckZWu0pX7gJUb5b0/+lsKIJKmM/gU6Elr0UmIC3VOmkZOs5RzQFlCZnLXgWsPg+BzduCFYx1Tq7oFuzKUXoMPHRe0jBJn8zRIDQeHMYdJMD6eOu/iodFDoXYKJ2+ysOhcjEwm1pcAnTvUfmWyrUj0o7+t2doLd6qXODsj130mG6lhfNPfwPlIADpcqcf93kM73rrHR6LDFaqk4EhvCUYp1JzTZHugEwX2soCltY+u40El5gqRSYPranhfM/WgMvD/6iv3yrCGNIkYRKwDCFv0FmDCEaOfrulkrGAhm1UUyse+EqjDF5GQwZ7uCkj6dHQwoKm0bUGeKkcr/myEZOvuaJQM995X46QOVf1zuRA6YY7Zcur7IXXxG5/LCjM/CZO+H+ECVdwlBJ6MZgHlOXVialdD14ZwmsKt8I8E2hlDVvR4lJGvfoivFISHW1ZvnLPBSylSLoJOxsh55zXdCiEuMXDoEyOMfA4IhbhTawDJ8NTcSLq+n8XlDHynYoarvBr7laF1Ygyg9HS1CD6xj1YuVy8plyhrgYeFiFiIWrUkbLfELgEmtxMN2j+LeCObr+RKXNwl5zJDb3hZIWzKOxvH0oTO8mc1RVdEW/BsVMXIsqFePAW1pILrGRZhJp6xLo04CcpZQJTlI9YzKoFBXG9hLsmJ4TOZxviDVAnDLyEiyfCzz+hGsW22a65dpaLaFzvIGaJi1rHDgKrpTfI0Ie4EoNMWR1WmYKi4U+UKawmbAa0ENQehiKWMA9kygdsyxF0fpCWApqHK0gaHo047Lh5mkd2ZvE4OXPcVKUDuPu7bASt/AtRDuAfrscB9x10YUhHoGBs2cevwPscsYP1dT1UDc8CW4BqvNtarcFkeTfP2qm9y6Vc6Flhm73CA9UD+txAOnhgN3awFfeSBGzspGLLRDerGmAVZh8fIsw9NJ/aOiIdoTeLrSY+GBF9F35itCsexL6P+An2QWrA5tGzmolXObAnXqijRIV4BlN3nUc4MaC6dYBX9NcykS377ufKs/Mw+zXQgWCUg5xJp7rjDObHbVuhvRctKgTUeG3A+11qk6zbHlRUAaEuSDXwF391H/YIu6tGANTrzhT/xcIH9gpeyb7v+1tOCREutAfag++DMocxRUWMAqFHTbCsgDdShMD0rjkDl42QnHsnBpHSs6h74OEd+aadEP/Sg/XR/akLSOo26oVqKf6IAroVrVDv45pO0QvpxwQsx6glXYnzPzNczqIU4ekvGoobsPCsBB4StHEh2n2lba17h112zn3j6ltdYfTMB0/yTIF2s1hsUgRrooMWrctUQfG0Q548xBCaD2WXQ5YK/wCFVJPjkuEmWCvkYKNo60ejR2ni5gwghpT5XtLG3fBA+YwWTKxeQXth4bjQOa9q8O87TyI+wf0SF0mqkJBBQHVql6ufvOkL6Tvo0enwc83/7J45phcECXxnXkVqA/TrkeOJjtDPkXHsP9yfh0XItCSNLegL/WSl/SwXM1GT3sxrJVZq9qA1c9dOajn0mu0WL4XrizSgb1rglRhajQriyjrWahuBnxqaxXOIiODybkP6Z5o2PaaTmD3+lpHNWN3VVHN3xVH9nG9GeigBlony2t1Icwg7S6SViQQ+53V3cjTA83qe6ubdZNYGqeZK30uorKpyLLHvBFs7VznpXgGA/n6xRnu+ZXPvhG05qbmFLmQ1V8tyDqJeagpC3JlP+i5ox6VmaYTe/DvUOcDUqOveJVn34bLIXBVJZJocV4OxkKVGU8S4xG87tz3nYwG0yW0l6pAAW2Xcg4lNxmt+fgw7QVluf31tS9mdfOwDrA2QZ9HIk9nyddWJxilgyxiIecAOGllt+oC91lcp6BPeRW1xanUaBQts7wji1zT+heCLDHVXuKtoXEwjd/26tv1ZtXX7i8H9vOI055soMTMFnyz+0tKVYUOiJshjBbuBDnTV0j1HvEdkezRosJSupvfvgB9MDvqmrtiDz/hcPXreY/s9z8BcpGfogLdP66fHW7gDKIyn9htLV1wCINyqgIbi2JILYoDHSEQYlNvJMgkqaDHpaG16ZV+06pIZ2AAN4f4uS44gUe3G0AzpvWBiAwlenWiiPTmzc0NUu2M2nXRUtkTSRNXsZ08+K31sn9R6DRbSY9xAHZUZOJTuj2Hw9zsVvVE7fTOFLIKJB082X9vRvx4gqMiIyN4nuVsmYzGLPyciN0CTpBntnPlrJGzEwkM5OZ7j8j1LK0PJ8qi/ka95cedD6hWO166IwNZDhT6a7pzQcvuSUdWY1ruXmkkxXBOHEnVP4a7FZjfxTUa4MJ3fYn176uSl0Uvg4uGClERbniBOMKUZu4rL+elL2xqlDk2vWQYqLssynsMuAoe6wf7ZJYTBZ14TznQpK8MeC16LA4QZ3JwBhKG3tp+qnWY31oyMM0VLmuou4Sk4cMOYSP/XzArmywI6raKdWNrHvVFXf2ICLPZwJBmG1iD6bvcLBNd0JjDbLPEhTF+rZ7ruA4oNt3vY0V7Xlcd0DfWjXalop3+9fWHi2dluoJlxbV7W/unmBvG44Dicjw3tFGoNoWWuvhmnj3SZwpiniAYVJh3mTUZjrkdvwpiNh+E1RBVnIkvUMKqiI4YvIDXaKYAWonWtx0glqw+apDIv0CgjMk7MnPuFxC/hOchRyfzn7Os0G5VQFVdld01ci0wj19EqIbQZvZ3yzfOvu4mzNf+RkJNhNdooxfmJ8JBOsUdz9mwk/gMKaLw26eSndD37eyOkSJnlhvmP0q1vRaOHBh3B/Xvn6dYJzX0BNugCJ/A9j7nx+7udt75j/Oz/ZcY/SMQxF3xII3SkE/8UyIgpuwYbmVkD8hkQrnE6fUnjlF56zrrOd8UKqh6AEyjQc471DUP7QWEjyJMUMN+ew/aODQ5yNiKHHB9NiRwiy6/2hhSRZONc6gNCpfgwXzt+1oxCofaqBmq7lZu36c/9QXJTM2gg5igqlIGIK8a0cRF4nbAiMPdMInUim07iaB7OyC4MCRof3/zdv7cTmF9RVr/FC1bRmwx1yiCUAJiMlZ6FfmDHBKfL2qv5tq0976IaV0J8G3xAqRZyS0DGgFIqV9EY7SYZjpR3iKH6j2hJbAB9R+Lnka80JvdrJdRKIFM1f/52X3R3RSr1BI4hlDABxmAVHFvPih44E5Bvubd0UKIK/2NNA3N6KvxnO3DWY1SsYzIVkiHgDdUN7j7hbc+QGTlcagc8Im5CabH/SpP+sIB0SZTFMCp7dL7s96XwYx/98qbEbwyGtVyo7AppDg9hfAa9tlu5A1R5NPhEos7l59ZQIGv0v4eWsg6Iwo+vfsxd3NzTMaDp+eMAK4o+UEqiswZTUomAjNIF3kPw4PRsRxnhSPISvnCfuTPWXphlL53838bSNgNUBGrXrjHeXQyKNOD7NtflWnzODoGgNzH2695JHkubrw7o0A2yFVoiu9X1cvHLttvU+rgCmRvKMJPq7nl1PYuvypm77yjBKBdP6A94QYr0Bx0GVdEQOIXK1fCJlQKdcsHY63E6QitxRSwsI4XCU+dLkR43Pt3a8eQZJfRLVSZa0c9eM+iCKghLH0WtT9Z5bYDNlVjxH2Ni1qd+Tno9PTszTx5v/Zz9vV+yn730tWixqAiiNVoQLqufDs96mXoDlm0qL111jR6mM7bLDy9hKqf3bSdD7zta4cPXWAKZ6D525RtAZCrwIvG5NEF/rgTaSjXCKTnBeYHR4EHyO0epbOewpLzIoQxlxQkQAkAwRJqh8Px9fvPQ17xU2dOcm4ix/5vnSOE5Jku6dC2AZN32qmKVMsJAFgxciFpuRD1goIH82iIZNu+VwaRA3sLRnFUQouk46fDSjVVA7zIGj1gnynwe4Y1yd0uDJNBnkw7iYTVmmY+oLvQ3G0GhNIkV5LGyVqCur8w3BCxAlhZJWhOr+RYtbWHrLG6PUlH9pp0tJka+hw5i4V9Jk2+mpqBwjb5WgBeBb44+IxccRYfjg5327hrcsuXw5SHo9duIS1z5a9bhx/7HXlr+fzP0/HMYgbFAJDz18CYrVvYy7q6PGtcFfGocxSVm9izD+NUyUbMKJj5FSRPgMCtk0PJZM+qufWSul3nOHA2Ito+htOVsPlktHc25+xOShFb7rWTd5ogxgo2slMpXMd2VqYNTyQYLvPcVOlYaImkBwzwAGl/z+KwLVkEhBVP72QY2/Qb8uWISjwbiSlo5G22JyYXGCghXOOSPfl8F5m+xguPdxusyJiAEP4dh/D1fdAWZbNfTyRf2cKEuBvDqdTA6/lGYxZdUWbKhIPsUhbLDN9hgAcc7xd7Gl5cWVV618dZ03aMnsroc26c56LFZcil/IoSE5bA+OCf5jyxNBpfx5RbujdVrNh3f862iEnrAdVAIw9LUI+ieeAnYQHGtPkSW4niggg3Q5kTXMyYff7lJaWcjBibpSono+dhCOQlrMNc2c0OwYPIlvyrdX0oBFaSwLzRh/rsh8RpsLpxWjuCfi12kyEmPxvRgLxHSLAC506CdOsH11l10emY+TvUewd3oc1QmYLevCaZy1pa2ZjKrhj6od2nfrvDapy1CD2vrFs5CQYA8ExQcabqfN5UeKCz48+Bcd0biXpS4u3t2C6SWAUrHr5zKiMBjMG9aZX9ml6KTlf4x2cUuQVxmsfQbZ2mZReih3FCbOJs/O9KCD0qTJ3ALc5sLGqlledo3O/3Q5lc+LTqecVRuk/73UiYp440DvfpmtnT4HP+iOt+WoxfY5I16cwl8vsI223H5CBTxaRxs0kqSxkKNmPoRsMZcEd88SK0VWdC+UDziP9kFC+vWzLTiD1l99A4tutScGjXEHRnyfLJ3vu6l2HbS083yPOwqle1wL3EDpLbnwr2BsSfPlHrk4mJJVK/uJQbdsTR7x2F9BRSu9DjypUvFEIqKIsNC5/kBbTGWJjDyRfecr0QGlXvLnH8gX4EgGOwvEkVORKbfI/PdYtaUJlYsVqUAvXkBrfrujG6J64RZHhijUTwCz0T7NIoXVi1yrI0LYKTiaLSokJf2PnIdYsIYV5FtflX9dvnlAULtev2hSTqzzhdJ1fAwT7n3fw+zGMvSUxMauv+ngyI94IEoXpUm/LfN8QY387wLoX6KjQcDjTR8azd2JjK0GwCz45rnW+Kx3mpH1UqJ7d861yTyTMjTPQxNPOZ5Sdbw0J6u7ifKZFlFGh9YEQ4K7CSYN8vOfyNol9gJ/AFs4F32Ddd1Uc10itNCzHsvZvYEjR1IEQbmW2U0Qe5mlSPSgQpgAPJHvVQ832iZL69dHJu72VxWBYim27rX7HU5HfBMfl7OzP8L8nvtLRmuocMm5UtnaB6IwBBzdlTxfAliNSULrT7Dk2s+XK60PRSaznmVTzTj5ZgX09K1+m+wzIqvyZ4FK7v+UnuQlCOna+y9T2IEkZmovWvdm4fT54Am37L+PgSctZdaZXfJan+wnDApqP83zZdG5YsaoZOHbW1yoby6ZuDHmO9lNug9Y5vPKtsvYjFBgrtaLNm0luRPeHTcizMl0t/acCY/tGr2bFEI45euA7cBv7dvs1/ibGxRRHA2GMwArS7ijFGCgjidoNRwuOHd8PUwHhARkHa9fKfrEfdDD9LE6/8qp+fm/04I0AVXsMj/z1f8KGvAXTvAnTfom2wsvpLU+qFymhOWVSsgbsKINDIutCaHWZfEFW7KuaYpuJr9zOvYP6JjBlrogfjYLnptiJD525PlGm1xvB+Nm6g8SZzI3PqzaRFgRN7VGAVh03lW5JvPr1ahjC6zoFVnBnFhavsdND63+QWF2p5im6YF1BJWv6g1vmYAGkKwr7R3cPb/1d/zHg7SNnUr4y1+nHIvMrf/TqidwNqpxY/2hqhc0vSNmILGAbQbgs+z2I8T8jIPVcJGaNbckM9/mkmGa++9QkN8Jao4Swt8Xgm1inxHaAjqAs5FLicEQMSy6A7tIUxCISXLV6E1HkWXg//YqKzg/QJh8qmifvG9PoMhJVq9eNXzbOYHCw5ZK15h2S1b46SfkjvTmZ8e4aKxUH/8Ayqni6LXrtQm/4oeZT7xVOgWVNciOQ0Xz5C5LVyfD8/2lmuCd8bIWw05cWngyqbruOzZt+9H6+ulKU/IgjKUnAi+E4VWHS5ECHplpYkZNeB5Zvwn3gM059I3z64s+K1DwMNZsMNF9u6NSdUoDbzoBqa6jZJ7p2gN/hW5/6Kraid9bAv39AH1MSJDkxLGUB8kz7DBcV4GOSqZtJjScZtqK6I07zMXfPIzVSwjUNjicUs9tOqNF38F18NE8c17TISMmgkgpID+FNAhABhzCwA2sygNMbGYi8Bu/QUpTQHKncZcuueU2hjpq/+nneeSXdJ0AqsE4yZI1MgMZGv8MA1vFvjiBTvVpuNgjKwD5L9zgPOVn9Q0eaGHrQqKS00IHZTfYwXfuYHe1k0isKybFEctnjwwAsofI6/1CyiZKWCi49CjECcakUjZx0EVddV6Z8Kb2iX+LydewRoeifzA4NIgzn3A6ICiQwxfwtjgLXXD2X6YLNelE9GbFC9oTUEmRH4nJndenOesp1BlJnDM+7IcFCwKotQ4D7Qf2REK42vc/EWyLQXQ/VMJJKwuf3LHRuc6RwzsxFPBrn1AdXHxqsL5PEcNdzFCOoRmAj8W5kX8fBcnxH2j3oew/EpfDsHsHoEuBVQCgXR4DTJQ/bSckcaCfQjLJ5kMSN1pfJ2hnCfN6GUWxXr7cOTnZWIWOB4OcJI/jMXDUL+O5BwbkWX3VAlO2i4r4dJYCvzxC6qYIYCif3iYBlREq45NcwLZzTCA1S/CCjJaHpleMvRG2ucA9WJsCWD5dbqylFEJGeZ+wslnYAyRlLxsKS4OZWGKFXGvwNnMwp7hGbpIOQ6iC9vb++Gby9HjxhNmFaZifkuxUNF8N80gp+TO+vn2PPTTvsKL9C3iPIRTtXoZbNMfn3AIzC+Qz53sgQe7QRR1/Nh56aWMjGOWufz0vdZhP/a+897NfQXa+iQocZItU7H37g6xXGkITpcjCdGLrATje9b269Uqm+jiuUkY8ywhz4FZK/O99ACjvaDCRxPqqcteUaYiYU9Pcnm8YPqVFQqzkBPY7cSPcEtf+96fiHfQHq1Ci4/EvokO3f5YtKs0mo0SktZlMmJ93hqbPmZYvgWRdlB7hgBmKMvtqz3ik76AXGRxcd0YZNkiuUdFEJ9HlDjRJf9eq19Tbt4k1NsKoMzvhdkv7ULYB6DAiNFBMNFnlntcySP7TjtcohKLgPm1//KuHzzVZkWPVWFeuUrgHdD6iNdmmAf+0MY2o5VxuVR26hBP1nBEVCDigAmVUfoVwSpGxritdiw08J7q+P2qEDkGRm5en4aNr+Za2KiJxXW3P0+Fn6PDrkpN/vJiZ0ZLwS9f5rnuy9pjbgJxRRX2Gj92LX/d0uTdOUcAqbalES9soSJWj8Ur0Yj1UtRae5Dgh1XXRZlvVN2e7cnThkMcto0EvyacIb5/xfGqkn3hKAhZc5BSJfOIr/uO2xS+HVSeW3O5hJCOZxyhBJ7g8zhTuoHfx97VinHlGwbuIFhuYo8/jfaQIsexoaAHplrTtH4gV2BFBJ3BR9ghaN1DfPBrv2RZCtst0DNJy934Mtjhj2l+c8P+SEZqyDnOyK9M/1XPlM8plGIn4VYMVdMbFaeLWAUK1sj7rD5N3rKJZXwyOQQxjaGGDMQMZHXIRPLn9iDsCFjM/uFXHw524htsC2ICfkkzEN7L7smJOeThAPfIVVEpu4EsZASagXuHkbwgbvx3c0Nqv3qwWzwBJ/lvWJIkiVhphnMeLdso+cVAzDCv2jjus4OU32A61my2wB/AF9shZ/YZiP8rQH70qLN5iKjHVf+2xCrUXpqItIZig4N4qpyDQS03ejlsb6z3W2M3zoluTAD3SEkWJ9LJUXdJSJv3w0Bgxlac+zYOhSLmqLFvbdv/1ycoL9V79ygR8DGQUzAcNXx8YVlo5qB/q94kSu5OeR/B+DDL0xFHNUJjYakNR+dlTPqcIhWjU4wpIgse4NaFx2iS3ZllhSyhocNOkezFpT+qS83tWSyGFsvQnsz/U6FqskhYMyozYImEL3kYOjKO1834k1SIdeZsRkzp46hCvAwgUEtFIqIcHOBpT+QB3wZ4SmEu3/M5ulF9J/PADWFqzv8mwARtVM65mZg7f0CeKQ+lZD27Fc2Etfc91zVI0JwZrLRWhf4qysXH5LG4722g3QuKQ9Rmo0RB0G9Pu2fXj4iVhNigmYdW0ZAaUfGAQfV2bUZ7O5L+/UEynSD9TFFHQXszkXMvbT2E/9iGdtvmjR6Z//JUq94HDx5GKcSznr0UkP8SIW2gKwmP2g22wdga80Uy5MNl4DArUwqBKaaU5qiR0FSS2yAwtkhswa4Papny1euUsjY7Z8hIUtJ5HSl1r0Y/0fFrQj0x9Jr1gzXHX82C05w3VCuDPcIUql+iVCg8iFGNjn67P1en3xS3dFGjk1eKhuIc1Um7AXxZLi4G1qLRTk1XzIhql2BdUrD97Xp+pi15y1Kicb02MWeGw6A3R4CtJBmW4cmUWW1rbRvxF8NqZLPDtrjnD7ezdw3WmAt4TokZn+LWK+0YNYwmKGDIcXhxthB1psj036xlH8HoiUTsr80SHoaqKRucOl3CnogNbbFsW49sSBkrb/HV+Ii1ZzMfCUu20b2GZTSRUttzpf3K82+wnPHG3Kn/HUIGaXWeS0rSvRo5MdI4dWfOOHERTSFfCgZENW/RoGt9eUvU/sjIL40Wf8FPxVskKoEATbbQs79xuGtfCfvLhDIEEumY8MPE72qh6HrEddbRz35fSDmv5QuEDFSOqVqOrVIr5Z4Sg5KpqHvj3dtUhVR0JLIJq79P9cSjfaqIY/hJ3TFdhyxj4ZM66FBJ1ukjWVHLIyezOLQF1BaLJjd7dROwc5741nd9Tffv4a3hklu2EdFVIQ7udQbtBWf9ONljNssENDq+6TH5oYjdMDq9WaOLlFUJHbYsqL88baumHeJfDDLtrshGK6xTY/FsxktiIRcQ2M//DJ0o+xZ/HZMM2lDhU4nkLsc6ztAaKxtkMi3R+Y/F8w0aaiBpHSt9IZGX1DOvyGggl4IgwaY2lIcUmncE3NxgWzbAoiIgkuWjSx2Is0ht/4Fa64wRd1b2ELk416fZ360WcJW6x+DaYMmmq3mgohBkddtkEgBZsyB76KyuOLMtbsVOtcAkrkXeyLx7+s585whPtNQIXgdaAyP4a4wtGLEv0ysZKQzmchzrdkGMSM3e0FUu2igC5xAq/qs2abIj3+ZQ0Tr5rh979GefYPVbxmz5NsoOwQ0wWeZghZ1y2NoYVFbaEuJnhqd6epBizFnfQydIfd49oUOKKbOkUDmfOODE+PnVpN//xD9Rm5/6SaaT9RKsWSQ3tNZQAxbbdSMkbctFQxdQgR0pDD+aFyWm5UjeG3ZloNDITp/mdHTkokOomFlXYnecqkHd2G+0gNuHZihwdCesUsgTQOy8CszBJMH8WFqZmdrE9/ZR4H72fl+Eil3QTJhjX7G2V1PttQqwiDAyGDFiOfX3RjVsaZTMv70blBYgdNSGdutW/cD9MOAVwT6/CGHFwA6Dfhgc1FgBNjaXawFSx2E7k+YwesvBzXW7V5UW10ofJDgTco5PdwphG43mYtFLD9pvFMKHZwNuymnisACoDxSxbRF2qLZbg7cJPT8CVkRXyg/lwqwrM/qMqt1024WY4iUzbF4SRjDyWVI73jiZvGP0PoN5lOpJJH979zALnrwPTxW+GPHIF3JcKFoK85M4w6utui0H6EadjRE0ic1Tzs8HSPPynGXFn9OWGCDW6r7xNsLcQNeR9RHK5KfbqFyKspht7URlxhb6ya67bT7sGezRU2tRxxAWf71BLDAhHREXxghyGX+qkrpgpUCqIr1LAQ2QxEtw0ympj5puhen2jQrTuKZOhPeC9kSd52u2RaWQGkDCTLE58ml6EwSeggTjL0mzZOB/xPC8fMx+Bz+THrM5f73VX+NIefaa9hQzONvABZdLSu1rwmCOrvBTBFRTqnomjjo9zsKcsD0rRxpuCKN4MeEmOWF8OOVRmroENey5kKsjne0kH4ulcfQnUw/U5KdIdcjlzP4XEhizaEPBv7kE+wfuTBDjROPp0vgOyhCfkcalQXkYSxrQ30lkTyu1FiuPuJh9NnT2IIDO31TrjVv0cdBXvpzQU4/7uECCTcnc4MgxhddGGhr4ZiVhxlPseBXl/9/JydDEcO1MDhQsNA9BQPalff8pOiK1uJVgTJ36ec5Bl1r/hNBebAIB5d7+de8t1h+4ss95KrhE363V80IeAgVzs66BJGe0wohtjTF2C4And8DkAbzmpW7qmihg5g1cTPDrJ1h+8NoQiXQ62Se7DWFIKD4eHjmbSpXbZJ7YRzd136H94TFMXRm7i75/u99k8735KGN31dgpMZTo/O6sE4+uJRdkT2h91vkcd6DKcX76W/iN6yoO/XytG+vZ48k9atO2z5ExTVbfJwjbU3DlbD7Nr8DP7cJM6he7ng85z7pEk3QCnqXi43veo8M7xyEthxl73Fs2QURBI/x7y+zNVCILPVn6CsGcsgB34g1gX6BTTFxEyxc1aD7h3iLEB6LGYm/nIQK33hHQx5eLK5iaG9NlZ8TByLI3Sgzpoji5kOEdKEBpxtDjtl9PqBsFysN5OfHr1Xu66xfuP2oj4WkSz2xxewQhmTSGFgI/4IG9AzWapbLCB8aM19NLNZIw3N+pF8oq3tKrQImeYg7kQnFXIMzYKgUYfFUaokFR6dAVZkdXaaOWz0XKa25eLQFfdKPKO5FA0ge4psPHczbcOGypEn1vwFbBfreA2/dgk64wUZtfnABrCdkWTfF3uCbuiqbD+sYH4+4PvIOIPz2CsIrZcalrlqbEuiflMHb0a4cL/1d7pbLpohRw1a+uZpXGqcOBCP9t/PrMyGTrAWdZXFGidUChKdts85eUJWEANnPlhIk4eGjRGS4zea1Yn8tRKgKyzuog0hFUWMBNIc6JvDjs6k6TQR35TfIoKAZSoPX67aGHE1CoXocwW4xo3DwyWVbN+pXkWgeidt3cRKNU8D5arFPwnoKYbr+598SlojAqr2lOzHDG0ioQz6xvtrSokTRiAOpnvLQbZixu9bUnQt2slLpiwLvEvIkoc12saYyat7frl36gE6bEfMMfQFao4tjNrWxxOYb59H0saRMe8PEs32Hg5SB2s/1Y40E/Kd5di3SxDyF+4SZJFPwtQi5tQEOFF+YWavqX8c+NY0MkbQju3m/N7XuesCtDH0ypvkigQKStVOGD3xGkv6a/V4lcS/jVUDq4NPeYa6K6jFSg9M43HKS6FyErGwtrsoei+OTUSsAKujSfM2pzpkhuG02zKNcUlu3V0W7uVPsoASkqIdRKr6U8ZUi6qtAownVpgblpOGUXpuT6PjDSo8J5oHqWC12Eo2uTMyI7Cp00yo3iRGXIX4jBGYUPHvD+H2Xbpg/UYgmZAE9bw5bmc13SwI0h7FZolju1vLle8PvfDjBTFB9OIsD2Nq8VhV7HNg8vAEMOzvaUmN7y7WL1XIJk/uiFI/aJx+Y6Ws0DjU6KB/aWMpNppyrUk2HY37Yb7/+NWDTTdI2PXntAEiBETgTP5m/NFoQSLVCHruK5Lo9tP0ysWD69+6NLndEyBYMaQBqyhwO0+Q3ayIF05vQcttakrilVPsEWWONru10K+RjK3DmTMTair0NDIB5FaL83rpOVuuG3A1neBdhF4lbsBBl5XFNi/8b2yWWpBkt2aUj5iTLeCnA2jz+2UqsdxUrI9Yh9PVc2zoUS9y8EU9ZxDHKn+C4M9I+fADWv28swhZZIucwq+pRYhCJkGxjI1cjkoU+I8gs5trBIF2Op/z7SEN1STaMx25BFhQELPQVs/9PiirZT3GKcL3tsrADUcbN0FIC6Li7gzk4tg37uS2j3H6dVJv/smvO8rgeLJ536jXu4uoCh4ipw9Lbfn0e6T7IDrRLzBiJb5Vr/8b2HGEeMOCV11GCQMhK8hrGwyJhIZC15sdLlCN+an3MpdIV+gRlb1dAcCMjzaVBpIm3vz88GTnHj2qp0NSFhrdpO1JFPVntSp+uOcGH6+NmWIrIELoxX2H3t6krOM+Kg5W3z21v/PteocdaxyIpxoINChqhaLvhT1Va+gtT7a2IyiDZ2COEVXBrIiLiyUCp7DLeRpi0c6iREABMTrut7OdG0M6W7ruyhHKCqE7QikPXOMLjpF1XuQFwTE/DU7fVcr2QvXKNio4DqeLFwW20dBPXLM96SAjwt7BE90AhFjKI8G2qi4x0R9C1mzFVRbCZPrIw5i+sqL+ZZCiGR3ErrlQ38LmE6t4IykId9lxm7OZWQOKiEbDAw1JexBxUID00b+BjijHos8cllhQQErQpyTCma6CSYocnH5XsxWMt17cZOvhozaLRGWnKJXfNYSSlyuS6AZ/UREC/KlQvBRXuzJ7uwUX7e6nfvFsLsDHvS/Jw0qChKmOBMTJon3+WBfpZtSANV/ITAl5j6UwiaYzyJr0jPAKQteeoJ9kFVgxwpanxzVxUGStZOCGY7AOEnIGA+MCwf2vwmi8apEWv7xmD5wh7YPG5fjVau559a+HSwV6erA67p6ekQ9Z5KExla7d4nzFtjMOhtXyAXmzBobigOMW/KY4Y3JV/Wyh7+O5NdhtJaaH0UejW7TpVdAhnwzO7hEzyaNffr8LTQz09cwU/GEXA9UIl7Brm9lKLIm43NmvJKYHFh38UvLnXY844wDg+oYD0vyi31qJLKqrv+WEiZgRIstASUwS47GKuQGZrDmu7B9VdPzOhGINrniXMxGwHolIFg6Z9o6kkUkuQBGwJ9oVeoGr+vXEyllw6K8+cnU3NltzV1IIpm/EBwvoY8n2s8dOr4nSl4bycE5VVBpT7RO6Akr0/TiaHbXS7uRGhQEriJZZMiEA/wFo3cWyu4vqvjHFIBsK0ehcSg0unBitk8seqN22Vs4Zo0LCxgU1jBYRMAOr8IrB+JGwFUGR4g49XU+7cqs1r4pNJrwyKzLgDJ6huifjNzRmyRpn2icfGTRU5+rTs3c19pj+qMNlMLvVXKDUq4eoe+br54Cca9CU1s59A+aXG+OAg5PqSBealj7yiHaXp4eggmXs2+T6hNN2DxDHDSFYcEBcZJliPI3h0GD2s6sHPOsBfSCAgpMPTjCCCnm9Zyy2iGledUR7vArecw0v2SIHy2ak9Kq1nBwJblmxwx2j2hQ38s0iUUL8stODYyCcLEfXsTMgzV8NM2tNzWTSp7x8tagUGM1LKchSxvqOaKlENnt4++NXFyz3f2wJzu15/hf6RiR1dF8iL4f9taqKRbV85KWWoiRfO4fQWiybZ8XKOMguW2RWabsA9wrskkwOf+CUQ6hpXggpC1AZPal4bad0q6/GeTDVYVSGkm6oiF62acm4Q2TyaedKzmEX3KRhhOtsYfVCLtur0KLFyMjW+F184yNlNVDTTDfnTSIXW4jN9U13NYIjEMX3koiZ/Tj7M82fduuFIJEkcuTchzJdL0KYPzxrTgFIEhjk7E8F/3jTeEQdPi79vLZYzOZiu2Wd5mpmqItfh5+s+DecdcHCqhSV650TUkGPaLoubS5Sv7CGz9E0P6V4kKUpkjzj8xXBwLAMuIZCGQwHULBy89v66ei6OferArViIXkvWXijEG9SD7RrjCvhK9F0g3NDfSoLBYSwOuW7RY5v6WUu5tYUmrxRIV637ZNURuz0chCL+cLzYKSkzJpUmHxcAg//WvuO8/L5Mi8lUFRt+hYjIwQ3oXo6g5EOHOhrFwhAS396ACbNu8jBeBDFSijqSHXcXWPPA7KNSNnvSw666FlPD6FyFwmBH/zwwVBGfoIrx4lci+QXSesdgj70bleQ65XxFKE+7M5BSDLqBlgDasaV2RB1byx5CWJ1v2FvMPew/hp60RXjIF99KqIuaba6Ux+P7kjgy/j1s0j//UehZT9SGVkTSN4P+Va8+XvcTZL6zrTZJYEsH8NHTnvcGWDETam0d+bnXKWgRYRUZBM2/XdieVStONzAgMO38DLDZpcuIdFGIwDypljI5F8rSrzevKhI1cLpZvLWA0NkmlvObi77lePzxKKmhz8U7O4sZspI0xw7RgIq3iIW/Pmy7V23iLU367+BGV9e3QsHgCm09LWpnnwBh/Wp9XThBgzNPtbGBZ1pyX3JhQgKIBR6L8b3DiRrX/2Tx1K74Q60jrI7EWB5Nx8zXHTS6eM7vh3ceCU+K9GKthU0Qh17rh3Ured3qX1fsu9VQQ4SIXH8nz1smCcE+j079M8B5SV2skwPszkS7R9RIuDNjBXnct0dspwEolS2/3ag3cVcIcLGMHx21Yc7s+7Bjx6Ibw/4vGC1UMugVWFnA1Uz9lkBr4suqta0bmUNdISWhNqKBHjx2DPjQHQYRARfIt5nu0khl9ve/Xlsw8yTsye8HRFfJktw58hRprATSS2/T3UZiuEgrdXfz4xVTjukWTu5LrI76Fz5baAh/3l4zOah7hIS+SUiIt66SVTP4rXqLfU1Bn8HA0ItH8rpbQexsZv2+YjqGsQzoGnKAMGjuTrFm+qYitEgVpn5EOsMux4w8Lapm89aHb/AAxKtkqyMSzIt4h3aYnZr7rvPFZLdKPEH/gBT4c0KdVwUDu+hEkYzvpVDv7SdzewEbp9qvmwZB84Rk+uQF08TO7TXKM8yaAppHTM4WMLbwnkgQtqQm6L99hDWg3BbVw35j/2fF28+OpL8NuNKb5z3HLoEvKvIFL4/W+k44nX36/z1sLV6xD3KoIeP1f3TA72ILCL0XMlLe8Q+jVVizrDyGVWZJw56tVfW14Q6smzP7ixhrIVzMFazBvQDMzMrcroTAoAx7E9iL7wn21PShaCapFMeU3UWWXo7U0gdrRzTkv1E1jQgSZ9cgMwd9xeebT7snk/8TYDADjzlgJV+AWeHpjNvH0TipsRf8P5iTW66JQF5EOPzA9qgxOghbeGsdpSMTrufq615UWqvOQmrXMi5JHXb+4Y55o5vjkoniRsPJy5oJUPMBwFNlthx+CPZMZJsmtL1D4ya3F82Y0Bsnn1d/0hvd/dgmBknmO5P54tMButOndUFGqHmZFVBrvhGy6BSOzzoonuL3p3mMxTntBinKRs82NnWhPtamzFrvhY380EsGDoRqmTboxoK4NHuBVexO3s/sBClUUhj03TR1uSK3jV1Qhp+6iDenj3KqaYLvp6QHiqVL66WP01LTK8PMZytVKh8wf+LRKW6y1y4mN3DCCMrVv71o+bxGL3bFEnDTax+00JXEJtup/DZ/qwZ7JQHPdMAwmo0Uuw8mpgpVGZDd8gBPpfGK+xpu0kRSavy5IahhHQGEXuDM9a3ApiN+bcd/APapp4NuNBJEEKe1CMf4kisqevhYqP/bhV9Agboviv+vooo8aipDCrLYKXb8fmVWM7i8ExxgeqHm4yHeABmd6aAspvIndIzdfF+DMEi6vIkXu7YI+t4/Sq0SYpg5yjp/v/dQRcwixXejNFuOYvQPAPGjf+o1zftfKnB36Qczcxy/RDt+uje1FNUfP9Plf6GFLXCqBWm9ZYnMjNx8OR7GTkkqSqdDcy7wfY8uPNS3N2zAwKL7tfqPgpaKolSbbsLc1lki1NE0dt41gqP4tu2m0Jgl48ClHOoR6ymOOMXPuegXWZQOm1vXP1kHfUlIM1amTqAacZsZBKfCNez/ubpPEvID6MFHa5/Q89Hh28Etk5D9I2yTDT5bmCotTTCkvlX5mzS1n5hBOjuWbxGd0XdQ03Nw0z41Blga2CYTHwc85oYqjx9HLJ4hEna3mbHnPKJRI3t39TH+1+rrY1tSN5fXbgbfv22Kiz2Fl6r3Pn1dk3J4yMShi8aEMA5l00/5DuZ6mkT8NN0Mp0Xh4n9Duq9hKVbQtta39lLD6A2pewlU6CeRs/F91txopMMw+kJVs963a4jmKvzyFMHVrML1yvOHrDoMllQjSlLj1u7aOVi6Om9IDssqF8ma2dfM99hezdVH0KIiCehCnjIz23yHV9ZDGs3TS+UERkKaBs6uI9wsgyCJdwE7PXI9jIZ7SQIjYxUBXchWCKti5krnv52/OdD5JaXQIuDHIMQ9+teQgvpXoFi3ptVMHG/+B7b5lqMZ4PWBAPIHl9mLr/Rmx4WrN6FYICJXm3dDVPNpzkaM9u1HoIPJGxA+UQLQKMQ/cHRGxEK9OiOkxyq+pwXfa1P5nnOvyev2+m4rIoiYM7VIgWxLicImFbDcN+f1TbsG5KZdneK8agTTnkPiJid+wU1cdeS8rjH3hp/KmMMWSlVradDldcvQwpsIHHAYVvHYrhIAoKKDgyf4kzpqGrXJm6vU4prPvbG5jxxJNMICEy4bry+W6XrNo3zXRLaChfz9NrIAVBPj0Ojf6xDP2O9M/TVO3U3zqDhDoJL0jTHNEPS6DAlTjQPD/0OVuy2C6H66y0nXY9ChFa9KJ7ErwdGZN7+RP3LKDcM+USftdn95a77BQG4/EgOh95yhs0hE5cPBdOImwMbpScpsjTuQoUienkfD1c3d164SLlUp8xk0WdNYf5HzXgwHTYPhBC2Dnju9oQNdihWwg+FF03uTbQ9iVNuBd3RtIkgS06yoovkpUDArFyR2npZU7M9vT+qwaPQnVLnwN77lrseuUycJNR5lRanSurJ0l9k+tWUOV1VfXG4q0Yr5B4ecf3kpUp+yj7xJJ6HPb3d9xM6emp4PtmcaGnhEXAQ0e2kd/yeDvCSu8ijB6KIBw5gvg4KdDfOuvj2KQ6yy1lnY5hdDytZ0xXmTVXgBXOwyq/wCFl8Rq62xMrD8bFsJgqAoZuiddS2KnatwBYCjl5+0Fzmxvst5i2i6BGcsKoJXhzF+Gi9fHPFCv5YLCVxy6foDWkisU2Q/zkUDYgFTgGnR5JxQTSKwtUq4Ygx26718CPUs7VfMT6oYHDefnEl0ECNVb8WnjYgPpaJil1Z4C2BUr6idnJ1h7/tdACL24R6+jtoCopvEUGO2sYId/T7IJDaZkL6PrW+H80nD2VAaDRUoPQz0dPU8BIRWuXxCJ8DlTYaXqvyMhtdLu5s7gsz50PFTCKZBQxfKjPoRD2yjCYtjzrZKxpMmebA2aC5q2/kmxCXkPNrAqI2O455ioVpSe/KKyUFSyN4iUR/PrQYfnGcUdGpXnMREPqBVy3PznOR704j6qqysRVPuOYXYERbtD3ZU5ldMI3tOFAjqPKNOcvYQH0fgCRR3fDGaWKJTcmZPD5JIC2dcqSg2nVLBb/5nVveRLNuK53kkjxpqn5WYo9B5bv0xKRrnXDlbArPm0gCA1liE3bXUzaRTOLxlvAc7fbDy3nr5+ucCMEJbYcR7mLu8NBM9j9D/v35gJE9WQ4rPi1kzJ6nCYa/jgashnnIkuuCJkv0gEvtwolQVJ0lOCiFy870QAZrECkImDI4lKv3W2wyARKhFKa0JL6Zpz7FSAh8DQeQaBKL5Y+BRjO3zObHZrJwdoAIn5UUYlTVOehsRkfPj/GjL25HJ89rhhq/YMd2NCdLj0Dc1crw63Lx1y+e/G2Cqfci5rWQQhD/af6b8SK6GQiLNDtspZDVtw84gTa4MMi7mu8MBuBp6kCFp0TgcI5KWZF7V4RNeWn+qHaoK4zUMzI4nEruhEPhx7Jxz4ldtJXOAYz5/X0ntURD0m7RCCByN+DYnC9+vdstsM2bXPt5eboruF5CeHQeCijrl82p2ThT/rWnadCOEwMd9HOpdEWVL6xkUbTanLqP3UxsJvasxpAZBF2JFTHL9Jb2U2QznwYsqgr6F6F60Be/RzvW8NpPdMzU/4AZDH9oGN7WwuCBUIGr+AC9EiVpkkTEsAGF70/fWX9AJaSNLGys9il/QfTi8WhpXqHyJoGVpMy5S5K09mZ6W9FA5PhSBnbgPQL+5w9DnMWaxRz4+4Vl6qwrXOu6V8GxaU+II4Pspyu9+28Y9AKcb3apfCj1L6KV0tIeUOjYB06mJmD+f911CyoUjeNFw1w8tV/rpFGXsIF4jQeQG1ZJEKWKEkXB6eTzPwSrVPikCDb9MS8f5WW0r4N0kH4BpA3osikS2gJIlr1R5wDGmR4Z9ZRg9g8Vnx/TYbepvLVuEOMk4yDDne3hewKqIEmJvlo891BL7zeEVVsBtLzTOe0yJqG7WzLFyh7ELUJop+J/SxN+2BrZ0Jjaok+QSEeci5EHHSyxMaRO2X5ovCFXzmDNCRKaL3sp+3dJZmGlmILRVEFMb0d4ssMrDK4hHgiCTGuCDjCZpwV24svZpiuxPd5IOrVrCyKP1KWJXuKfxLbhmT+96iOv3+RY7xXC6YWQgW2Y0ygec6mNnzFEpEbNtaTif7f8c13xf+6cRqvhz/0WTdQILc5f1XT6j6jjLkZjL2YyAz/fHYz1+HlaAUfeI+mSjuEIYwsyqu2fzL/DHa3EZhp8lhoFy9c+nckwZwPSLU+h71gnueXDBzyzgPFFQk/so8CXHFnCLHuPkobUCZ6XhhFvnk9nMDG+770CKZgKUzeDHe3lM5adWxWrIvTWyejptv9w5GWMWyrnT0L5R1Mk3tMIi5QA+PlXOYwc4uvOebsA79vEblGDTAQcFb7szGFYDsz7zCu5Kr9UkLv2wzkJJVM6ghvE01TZurhe1MbKfsNPSN/m50TmEkaNn+DJlHYoRqzs0RjaB2XQeZioK3/O6yJJSZ76uWTQSYwTTF568k4Gg5mwpIu+sfdrBhpU9TdtlszrfI61t0YbMRgYFeeISOhMWyEwOoHfREW3AvXiSZBs6OnLO4EL6Fl6o2wlSSk/hijrHMdleBIpM1kdYFZiM6ux40rouVkHq5vqI7ZLpVLpJ3c/tuM8DvGq22ilOEB0CF/DeLLB2N++chWZRfhA3RKeqUcRfzf93DYXWs1V45ZF4hS8Ls/JXGYFy/DRDYaFT2V+NB3lax2vPDbA+ebxYQMbYEq9FvAoBqQx+E+UwqN78YUXy2b6ICf8zfbZnK2uV9s8pYPTpxW52318CkSolAHy0p/1pBDhz81qTSph2vrBC+tJZVi04ShNDFkU9EWjmF7EXnXmhZS3NGex3MFAZIN2Ys6Ug/JAE2jzxkpWpvTBrLjvATXBm3871vD16HNU2A5+dxPgnf+8H6bG7utMV3paWB0+n1BBR5sDjVGyI5AD9JRvVS27HCXEo/5iMlw0sY9yaHaP7VpQ9YIe442zlW8PlasaAtEBC9ZeTQAabiVvQOoihr32kXw+G/ppnCOJei+2+0t1aAqem8oRfLplMBqNpkY5W7bD1hlGKX9C16qTa9wv7rxoNB0ygPs0TZrZ0zwuTpaAPXZ3kzZ8sHiEKmkCZ9k4NTdO+f6tpXiAd/LdBHFomHE0s8GA8rdKjpqPdI/VnHH3wIUqnq5R3QZ8o2a+e9qIA1iJgWiNmrJ7Pb3r4j0gQXem2hx2S2VzDfBdXJHLB7a4NpfsFAB9sfWEqWBnMmai+yTuZIAVbu4/htGxoEVCJ9m2XNcNzOEDGm8fuYZhw9Hp54OURPbeqfKN9WAtnivUKgipUKWIGfQmnqzSjIqVBS8+Mc9mW5Gx2WwTcu73X3MvBmfdNvUzhwASpb3FQyVx/uYeQ8uY1rxYp3Nm/qrpxu28Y1a40iROEHtcYoMEdb+s+BM2VrGhvf4xX/D+3HnSfcni9aqCMlNZFKlDQSW90+Vgo8Q7jHm0Yn9DezV21f3GnthatuOZ+e/+lIO5Mukp5jqp1y51epYkRfezDZGkiR5flic5XhRQh4UbYuqZeypPO5LWjNKaGREY6cr0QrokR5XmEqAhpi82yDA/6QlDie7XrD2hXRUcrP4u07AAnY9cG3Na5SY43pDfBY7BiYKUo5NU5nwIxOtYFr/9Fq9bA7Dqf6JH489LfQtUESXujgf9v4+34blrSABNNIWrVzenu+tnE/fvblPbaetVQd1aKfRkQK494kdLbjXLcOI5hQbjc2f+/Jto55rioUWaiDetOCMFjGhFb/f+QHd3Z7N/JpfbRAjha8FZ+BjnhY4rrLQ5qFiZOAmF79DbFp8wh+zfOY60wm4bg+/qSv8Gzus5oCIbnKS7I8vrSod65fat6BwQ/q6GtZPwIOlReHMJ/9/8LezbnL0P6YNdNxai142SGAuDynTxFRmxOL1w9TlisdbCWlyrJUjAZj63gCqpURGOUZb1p4e2yL3ULS879HP4+8FpcQBumCAaVghAd/v7x3bF/t1oIlHjdrPIMl9iBeYstj144Zq8i4qKKe3hVZZ+0gQq86vFB1GdYBY3Euz9ushn1Sl2J6Ry/XgeM9yTVtRlx2qqE6Cxq0Y4Rp4UJ+bn3yQRrCxebl5DFi0HeyitaTLM5jAfmOj9e4VulGrgGCD1/nRmk8jL20QNDcISxdxIS0OhchZ4ub0O+Yk44RFI9BKXlAgP/FIjci+H6bjIo8K3dqzQSVqWhRkgk2AVK8m6YyHN1rvZ/roJSb6UFFiC3Sk+lvKLap6Ne105+Vs1i/8swg6ujpcTKiY3pBP9qfrvVs9l0LifOai8DPyMSym4z9nmVDZHebAg4mAweUskrmWYe+ziYCywQzMXbtj91FrrRPeF7ac6/09/r0/L7qL8Ya6YjB5VTonVCdiFM51J0RvbJKgKE4iV69/LiTGfoL1Hg/V2p9/s3sI+aJGGcKiHrucVMH/7n/jxVv8pteDSydSu69X+6X9lSn0A4uShct4tz1lZXkucZ5WUVRF9MoYqWPf0/GEwJ2ISZU1assJ1FsrDl1b9J+3JyCFAz7nDgY/UPp7SdX94nwlaboyM8Zs8OAjFvHeiVbN8L8+euFfh82aihxomYPtFOiQIJ4NLavmkW77W9Hyd9J1xa5k4NVEMvRs4pfx3WHMd9ZAYU1WW2yhcue2OBFYGEiWt++vXQdLFcB74zhGFIhBdN1n/ZGuRLTGrTbZZLDNDW59rTkr76KsUjgNG6oLPDxW1ZDwascVnRa24c2yQLIARh+VdnJepfwqS3TJvhAHcEtIQJnvpPkVKbTzi6FyR/qxAFfVHUkUwAcLi4PB5TZ2DkaFtEjeW5iTk66OaW2h5liy0S9w7LFRJCswqzie23n5EvFMUdfQgZaXqiKXbFXgtQCWdNjSZPb+7ErLZaXRFJX2O5CKw7uRdnxFDRE2uo559P5tqpEBUWqvkuaAHGlhGmGTES+1ll2SOMlLAG8uZ6EGWSHAKOwKFEk636+LTVKO2ceeUIjK8xUTONRXBL4dx+jmv2ym/WcT3I9tP11sIlLC32ibljXnAoAzKQkqz+/9nZryf7zWE94wHTdA59FKVNG+17Hc38f8ygLIg0n2WHvsLnRSgjPn/c7UW73bYiSnrZ57VzER/tNggERkXZvuqPe3yCRyOtgnoLVPMOYJl02gDbLECG0x+LPhGv+AKYjt+062MCSb59VJvcNkkKr3S9jemwbjBsY0gN0FZTbbzkWc5gUHt3e2TCeVwU+5tD6C2OW4/hmiJ4KbHDmxzOMW0OckaSQ6j9P+Sstvlktk5DPzw4SZXXiqsviWYK1dx9ISO/eBO4Jxd26B6+RacZGZfjF8U6AqrDywsUnvm2V3WsM2jN3moyWobwyQ6QbnJw08cFdVMs7t2k6nG2nvVJtmnK+kgyf8o/fdcJF+sA5Lzjv27c6cex/LrBKxDCj0KLQh9vnImx58+nd0jhl1b85r2S+cwnaQsSaEt6TxdRxUXJ1+xYE+aaGNjfmji3Nd+/GD0RwKvK43JHu801E5BdgBG6tDvPs37UTF9tfUMgS6/ZSsahsOF87d5FKLlq98MJXxuhX/sSmKAf5896foLuZUtQX6emWS9cxrM+EArWFH96auiPjBpJ/YmHb7npZVP2rN2JHgysrRmjLGp/L9lwBn/L6JkgrKhnpqUFJ6AmC2jF/goTsF1KGs8rXFbC9vmacx0sSGi7KE+T1H4gvvbRZ9KSM7bie2v1tEy3/eLcuTjm1SRvmiLMroBAsG9LA58gJHGl3jPtfClr4LfB1l2wq2E00TySM6w6qwIN7JEIhrtHV/zG0TZL3RTaQlNeTh5l+Tx00ttuVAJFRcfwImNXwFBKu/MWO3L/IXwqRWf7Y8fBwOYxBNHMkEMYnRmafFe7kPZcLW2yqXmeL8/30D/oBaqwOcu5SDmX97wRI5JJFZbHUhe7l8afo6WlVRIIT6ug4CTK+WZyA/H+atacIL9U2/dofuKTOyLK85dIzyxUuWr1rzS8T0NYUVm9C1dTz1Cgm+G17PEnnjy34b2WAiJZy8dwG1O4pUhhm0M+WEppmt/alP7jWDNoGPaGQtsh09jUbhzPhBlKtFxyBxxWVl+0cFZDveeuOpsCQrZaQSB3+rdyh8nDWk2WNtIPaIdzWVleHhnwYcAZQQTJuuTscG56Ds9ZTmAFVkmK7/vxc2s2RrKUd9eK+2SAp7HKBrrpgK+Lwvy1EytB5azb9vu58dJx1OJVTwPpK5OjULcxvRSNyOHVFNQiApI5XFZf3dZR2zzRt74HAznAy4RKyAhdcst3kZ1nDMPFNJHF3CdN9fnnmln01V85SgY4IELBmVdcAmBohzb+pcEEnAwQWn6Wd5EEo6CIpd3XdGXwp4oDeyuU5QZh/WtTefFLg4BJHw1pPhhZpUkkHMNhlTr9w1cxAFMhn6bpF8uwrhozE+sXF00zwL7lLgPd93PYYPuXhXKmifMbrMFeXPdBBtULPN91g+LeQrvzD6ZEMzHCc7HUQJARAr/tKqOfhCMou1/4Og4OxPCoaFI2ic3m8klqIcyGNw4KCEc8wWX6kt5+/eCt/0roWHBsPowJEKIEmg+btjBlQiijB8aUjQ5SLKL07DMi++g4H0ZvnJbMgMe5qCiUZQNooMVZZn1nlogHLN2Bwl/gSBvDYB3oZFCmmc/bT15ENB9Fclj2ib2ct/3PHQJjFZU5XnQZLUE3LUB3o5GhpxbF9sm3MnQjfhR/i+xJxcwQZB9x/mj+rjMJ8pcX+cDR6wxNgkFICIPwnZW0gapSDEInWaDUW9biCpTsXIfxQg3TKtjlVIi0/uLmyDkMbFxHpfIB3s8x7M8KZqFMX8mC5SVn0tUhqIND2Pk0JnEfBPX+svCCs0PYIN9FsJSjn4NNalNekhU/FZ5jP2gX/kXJPpIsXFiV7fn9VtHQfxgegb4x5+wMZs65x3rNcAAolUHe4ydVjFxN1Y0CS32QChHacHlLyGF8UFqYXXFpJy7qyNWs2voFxgZLF/3P4WzjSZpUI7VY/N2zsUYh73EY9q6teqriQRNxuprQRqd72tLNqOsVVUAy7DbJNT3r2IdC2dgI9G/sSA+nDaMSLUKf/3RfYR0RKeG6QjrtkMMnp+aloH2Wup+2XW59MzqvWRJ5Y23IN4MjS09XPuR2MPLrlNIuA4vBZFtj8YROysx/4njN66cIjh2G2MGYL3mr4PCJ7IcLvSN3aRy2AKi5GsUP07cPnMQJxpnwcmztnqyzLyBR7oV6qUsa68moPhT9ko6xvGXeYVKNjnqxj8045FfYiuL+vJu+6/KpaLFOvcu20d4tFp5zv6M7KDuTbc22VTkZiSXtCrtTT73jNS3K7dDNXu/XoIWncqNcwuNnCGc92lQgC3OkRTJ6u5iSmKo8aY6r42RPJu1fhod0pdZxKtsQSazhG8dbmcR4/wIgLyCedwlxvbq5WG9r4ROug3NtIHIvErMKdn7oq706uYGJsky2CrFEGhpjpPHAOP9euwuV6qdwlHI99ggf0N70nnYG6JAIEDVKCVvlG5c/hIwNJj966X0GNDV6DEsvr6oyWGjnOYHu9CSzKWGSb4k7nY6ZhunEBDCOkMfrRCr/mOaApflojPxHvirvUkpOgnTI/xVN8nqGVr5lcadpYgw2HYNWyno8mCrgwY6lUF7NZT/S/V2aaJhir566FJLK2rOcOskoLNA+3aZMZC6E8j23e85D+cZpPolrFAPWWTxGfrVOIB3EJObnJ2dzHzjzvDnc3uPjGEVhEtiKRjKj0Lxkox2i5fLXENZeno57sxXm6HdcNM/k3E3lRIUpws468pSFYs6QCnulq1HXRecJgvXDLYPHVL0uQcE83hRTwKlNAykUPxsZf1SoaeiqmhhhULNCy5SbAPTXqm9n1YZSBQNs+S/XNGJtVnkMfFUB/8ApX0tmJ3+IkFX0uFDWzsNXDvUUtYKI+rWj8gd0QQO15b76XTPZynUAcQ3sD9YNvrdR8jXDTexG9hycgKt9dq1wdw2cg7sWJNq5wR02T8Dv/5n1RfGLNQVm0Q3957DVGi+RzJhdu+qKZMZuYicZTIegiF+/JqjHVZqXIwN0lUw64MMz1tdiOP7fQNLXhKMP/N1Jda5w5A/kMoqmEHi9rGzTa1hZUZjFCvr7SZwMssTnMzI4oGfregW3Lf+mKI2uMLqtJhFK+mSIeeDT0rh1/1//QVlxHot9PCTQtl6ra4iTqcdw8gafsnCM1W4ugPsQE/SHcYmqhN4Vywhwxc0tOnaWaei3ctTUXo6sW5helq6J135tC+NOh2FMgG5aNkHjGlWbJG6O7EHvRq8NaeCfgUqwi4UrxRM1bscs2aDDD5qxMsz44J5YMJNuC4je1p6LPA+dnxPhcLzxrY1T3uDM/Vqm25C8ZkFZH/aEJ/EzGLkRN1GqiMTgbjTyQ3p/PE9adpFyaGTbT3/ytcnsTsgeTtHJ+Eofa9L7fjzPQiY0wA514naaJqZ5L0sJIxtZXQ5zrx35VMX5yH/KSplX552l6mZZG95CxFCvfMoZl/vAxT8YoaE9HvXfTmQFIJrdD+ft4VdZoG/+gCnWqaMQN84MGtUCIjPkCqlCuWofVnpAd6pQFDeqHLF7/MIE9v59sGjZ1v54KHLRWqjKnxSmy2FEeO1VAlKmhlmBLFNK/fTQE/pb52bumumSYG+phhYddWvvdZT4olR+LZZqV79dt4tcyHNGAZBKa7NtEnJ427Mzk48oTcaAuxWtpgDAAWrA/Cw+kzP+pac9IQ5VD3Q0/kbit5uB9wNotqmOoqZBF+09cUkhrj+AstpIS8RY/+wCD+JkC0HibXAQDg7ZTHhn7IlT+UGguAspSTOfZX4DBuF43BwdYLOdwmvUZgZhmjDNNJbNUPX7UqAIwFlqtNQXcIzkpnjtYwjM3B5SGsFVCMqO+/an3QB7k98Dv0s6nSm5hLponZpNQ6rvMvVLV1vEAtM6ZDYxFte0Y7ZHZ7e74+QQuOEFZeJvLWQzfexh+NQoD+YOFjisTxf7rSfBjhA1xFGsBEOMwC50wovpSw+gr9Sym60McPQ16KcsRO/TVaPo/uLRbZKkdeCJsiAV5D5SKPejPhCGoI+1aD9aIQf0EmzgukCqseMs6aqbucc0tBOssSe5JX33T6NMnkjBzE5gzWBjGibbEhXJ3S5F11gdy29VMuON9aGuCb7h4kz/BLf2e+T2WSao5+RY4fQkyCaMLHqmbjCG1hSQpQYKSb+KIOF2/SsVpe7K87DUTMqYP3h04JDjvKUAEYRfrkGzX5A8YJgfeRbK+gq8OuiGIN0WvEsXTcgNrqUvrUw3uuxBt53mVfGuV/7ZBHcwL2S7rTXdCORVFcdHygrLoo6+6IdBPyMPlAsyc20pwAH5iEpFMRwSggi3Q43hLT8EBZFlIKgck6wr/8JpgCDiz9KJNcMVIAbJG7RAXyRc6bXwqBFGIMeKKTUlpFW9UBui9oIVtIvJ/DxTCW1ZdYfdmkXuUpZiy0PiS/gY6wIkvoIsa93UIPKnr+zpzOaDbtEkNr4PRrYkfR/ooAPS4IvIuVobSPyzKBVW3C1qq7/l7qsrZKC9wTH9rDIBCqyRI/Qe8jVNBUhcwY8cHfi77z5fjt0Wueim3yHC41r9KrxKFIkgTzN8+m/YoAszGz3XpkMHbCFtibVkotwP36janu5BAh3FQqxQTE4Y+qwdHpXUGtqwqC+S5zFxcRFktyRvSeB2p2Ev5mYTzPYuvbIEHDKJWfs66r4lE0e2ib8ZTjE0aagOMjXn90eKBO9jmjwBCOaflg9jfQC5kvf84trD92t+XhhK7utdPiLOjHdmuvFcr6yRUShdQEOV/XmG4if7GNwouGB9abx+1v6PyIZMy5gVcKv/HKmg0HWR9/gOM3tRDk1oeYkq0kmM7Tkg0zo12YFDd6octZuH376/lVox3po5e5ZjM4/6b2l6JWdHMzV03WavguVvhPurjFj0YQueYPFz3+eyGVbr+pLd0w3LYWC8rfKLM0KuHiGiJ4sM1iB03BaGxGU8e2h+/fGFsL0eF6Dh9OB1hGDPRTykhDjnu5+keq680cJ0oOIlrpqcbeqnd18zizDZMCn26CFbdRMGvW0LE+WRBURoitoPtOysQP3+yT4DIGlPROnOQb++FzcAFo3FHwPJN+edcaoap5WFYJdaK4po++XgVP8krLwoMExAZwxyqFFb7bwBA4UMPObIp5aPNneaAOAC6i6kBxKFXZMqRBczb0cH83l1sWBjac+I2z+IS5isANEuLDNQPUAsxLAB1UAhrJKA01HoH+CwMXQ2cbd7V/yHl69P6FlXZJP9A27LhgT97CX4a+zYutkXnGeEpXjjR8ALICkII5jA/lI+ydp4afQiLxofDVMOmkpfz1S9/m7YZGw7vr/o0V/c5mKUUMyjOlkHaeea0JSp0EfSdNaLDpna4nxjlq+5MW/+H87XfjVgSsPM/9ZWZQuJwQNVsyGN7GRkvKgPkQyEtonNIyoHMQloeurLCeIHrVV0dGi2+Dr15K+Z18YldpDaSpjfxQWW/KEPM+5KLaKAvvcW0y6IH2srt0Uca8sPdki5XDvZnnCI+ZB0tH3P/t9q8604YYhskxLO49tVs98VuH5lLZP4nLa92S/9x5qoJ8rh/a0xfudCHCYDSCzs9lb5DK8EtFwVVGMw1YvcIqvJqnw0LRwCR4dtFXpiHXcmiOSmekyGzymZA+RpGQ+NYI1QE2I7RFMOWZqsmxmoGALEIU+j+DVLWSvo7pQaCR/tlM0vPR/X9tnGvi19vwQI0qP2gQmvcbkAqtYPg5vAMKaig+WwJyXl1/uXPdO0ceZGxP+wkS5FEAf2n0XjE9buwh+kIBIBiRfLlPEL0KPy0JhoBycxzHhsndLgXiSlEt+xC5YaQdY/H8skPpsMn2DEEHLlRv2wUjWMymP3RevLqMzhW64mTAwefhoEkU0xhJ7+e7OZE+Sl0l9+ZkvYx2kpVu9/ihZVPEY1/V+py4TLFlJFoEiDdUk3fGm0mklgIM+hih3+l1Cunt6ihgk14rNKTZ0qEvgsMU6gQp9NzAmHCLd6ex9agIwfXTW5+WFiO83tlJI9FtB4lUG7CigPPQhcj6G0wovEnHAaRFKHXnK3o/q1R74dYVNMuSM5TyChFHjrXJheTDXOUxJIRRnBNzSboJ/ZvtHB9FAFybK2cRibxkhgI8cXGdZZpjQ2ruQ/GekhlHp0VKQBt07SGRmsKVGziNizMRDySRhp0gCngmwdle23vPKd0kWjGJ/FSnxZSNY0NnBFJPwct4MvBgjdQ7jbAktuM/1Lqg5nwHlJEjyYpKZzjaGtBMk95tUlG3klZrK6NdM2R/WTVcdL2kwOXAMKw73NCOa6GIDvzZK8uw321OqCn5Y3ud2H+jKwqN/KTRj/D73MTxLX7YxsYIH4Mv85ciRYoPEShV87FxIY8ewwV5FWawA9xYpUNvh6WI47L3XSev0Lmo0UpPv71NsRAnNINXD0KfbIr7vDjhxjqBPjEdHZuWoT30kKdwPmSwaKCdyBHMoY1CqSScN7nGsQv6CQOfghryRipTybYWrPE7wSJzyq9L4h+J2EQZqtIix4RboT3XTQoMIfeM5g5oxD/nOSP8avzs8mArNTLwqzzi11RmPEHn9UB287Aec+8Wu3ReFaC+fVYmsypFrFA/DccG15EYrA8T7m/sm9SXpBdBQdHv5qKrawESHeXohVX0fc5Eg30ovW5KoUTzNEKirAF9vVm4MNPHYpZflcKvS9xflfrZWXL/h1R/4n61awE1TjbaKqefuwYlFNXuOezbaBm4qdrn9gifSALopfOsHeH/ULZCeIu3r0Y1ZjJ1+AXv1pPpY5lN46HmlCt3WY0lZp1WbeLM3g5TXb80vcc27RCYkR3NVmpJAV7SKU56VCzUBz3ZS1T/NjG1uHBbqPBVfzOYWlIFrRsfZ2OIP2tcpXvkYywTOPyLyVaNC3UITPdN6MKWEwDy+Al/l1ttt9OZrednAei+BmelKmVd4nvQ2Yf3wviRJywE2IE6lQJluoU3LGKUBA+4JyYIw4PsjwhP6Ly282IJFLlOa8oiaL3YUsmnrOQSTjdCvqnpV10uDdH2gnXzeTVYcZhjL9Ce/dtszt1gq8soRLcnzj8jDKGTLY78aN+YinvvHmFUbaIH9TSabE8ubdPRwUl8NFszXhbdRljgYGm9d117VRY4o5Z2PCFsgd0QNjAAdphMF3Sf6etvhUoMM9n6FoPJRHUHkcyKmqNZlKBJjE2SWmEJ/129TBXk49/6FUesnezirBSet5C+ljMercSoMOCmgcU6i3gBwzUQ+l/lmxw4PBZ9ZW2vthPX4bL6jaYWxJpTI+5wSSLJm8KjAgUnzFQ+2IfH+y8akeEKtaJ7kXnaJKY0/4RRP9D2O1YU9od/51H+W1lqnu6EuALEKR3Jj0M1huRvIkNED2XWfPSZWmLqPxh8QYUWbylidrBW960bm6tOJsiTwYEOxWddtKv0Fc0rEpWGDZSG7gordYQiyak5U5xbPgjBL+OI7BTQOxkTWh57/gdDmsTsAS1JBUICIgrZcT7tcixC8949Xq1njWqxE5eA5rSU+lgE7M6qoCvS3LJIOwvNrWWVotgMlQRgraK8b7tWH9+d/rIT6lQN/JlySwg51VczjX2FPxQjz7JVaqITX4N2Tiln1wblbK6eTSoysPbfaQ5CAKngLmAAcKlmSlE9rpl95t8K7cAmmA3U7DycxX9RkIPjMZ15kim/kofnapTbi7SQD1Ed/zeYU2N4uFjvXUTlhce0u2yTPM7IfKLdfH2O6b4gnKXkc2YyaFr+iUjz2ufnVejLcnFKXgTsFI1vkPbGTRKSYWha67+sUFuTM/27bZLHioptywkD6DxgstBy7fOZgfK+0W2tBhQixR1qU/faliumxSs7huYbOhpt1EjmGOlg/ZcZkSkTaWz3TA4Zs60bhE4ak/yM2QQYWG5l4RkghJFJQYb+LeVD7CU5R34C/X+TBerGK0CDoPI9PVTIOIFA6xpis/pVTWa+kwmsW8t7RATKEYN/eT3VemSTiaba2ih9iqsinvnjgyvtuhq1Hv1eXv7WSPGPSOa2f2pTBiMYqJX/nEc5HKkGwLiXU6g+NDGbENOyrV4nDACWhLXRi76fNAOEiCLutLKy9IHMT6gBqqcX8so9xqvUvic5e90389SfaRzeRwz2bbuKfWcTrdP9dqDd/ikghVC9fLSSjAG2tNOdf2T7n9RF0QBSZOUC0YF99sGG028p0ffDuiM2VJXvOGZZxh2OJ9gzXVaRRo9xTh+SZSZH6M9lDQbB/bNm3h32ICFzfR8Sq9WuVxXIdDOaRHD+MQO1cdqhALC/GsqYiqana9EsbfQAV7zjL9vXz81ZmSK0osA+x5kuvuCp3dsG3nVsoqMtqG4dVSSOt4D04JcDZuIsd+/+ZQUUVv02c+tkvuvjiPfbky1cNPTYmWYV4s4cXMOftrNB+3PGe+j5IJfjRGqgtue8wskA3N/dp5bEljaaDMPTJOxiu/meldkZ4FxfvWCwSHa/BAdf162iHZIrrwQ8xCDLo8RZEdXVsLrv3yDU28g8H0E2DM/1O50BVvLFlsf6AZlF3lgH/rOWsXECfKToaz2IQ1RYm/9taUywWZ+gHTT5aTGZp7aywMYyf1YdKLmDeY8T0DHBuW7qIN9E0GDXbT0pjxtx5agmcwucNvzKOOWYcGWTW9jeW9ao5qUaXUXpLTaumBXJP099tQQ2T+5kjqI4OqHx0kaoB08sfR8o8fKeCgrn4eABUKu+FfhGo8cgTQDP9SktGwL9UI9JU7S91GCfqIuBtaF87NiEuQ0wuRPm3U2z9Aj+a4FY0jFQyqBERusAz/E6bcr1Ch5rztQTT7Ns+kFQcDr/lalsi9cPde4qmN83umQ4+76q0D9fMC+eRJkhzOjK25Bd9BK6cXN7OmkhPA6tUXRHodazHSSMgLFXPw238jtEr3kXAAvv4EnC6tF15cy3m0GJxkNF7GfP5EUfZMKShcfqks3Able3NSF3CGgR6QBpiNzCBwd12Nug4AlV//Ys2f9q/BuhMOlXWtiXG4O5rIGR2TVxTJCF2VOzSvr0Gu6pGpZEa3pspTH6rn0Lusm7WuCgOaLRJdTOR6wtLhw79j8YQAdzGc4IZFn3JYacxcHjdt9ZGPR/1IREaLo69QnlKO9MTQVR+DBwGtMzARMyDkyK4zjNpHG8x3RL2Z20/TPFj9cgg9s0Y1oBjHW3n99rrOVeyCKSigl3AeJRP7AmXLCVbKkZpcS2AojFkL6zPBSpI5/ga3nv6cB7iGxMs7+AulKqHWs6apWK2HglQvY6qbZm+kVmtEiJLr5Ww15IWweCIERtV7TALER1hyOAv42lJBPMGpqCLbEULKZXpcog8UVlqXqLmCzUeVRQtzx58zlaqhTTbYHCOu1CIXLboy9jS4c0zvrZY5meX4GGOEG2usvPkVCP0sZyojECFjbzHPI06DLGIFltOkBp61uJlgenF+o+rYxfftmRzDUMJfOkFya9tv8FlhSHANyazmD2SSkq3dLpsWSxWDo4hW3GaM57skONHYLqKD9va4xyRvyWClUb0ubgea7y9bEPRMOh43ZGOjOdZG5qFFAmp5z6VG3KdxPMZ5AbeC5TvyZusBmTbyFoVuRhIipqoDaYWUizUBUKUvZyaS99jY+dtFwJQqC25XDIBw/+M5vJDn1ecLstchOvplTPelEk6OPjOoBVSrwePSlzZ4rFbrJ6+NaxfF55N/jV3Ng4dIL8InyPLa3kWj2usq7W0HQenmDbz8PYnycJX5SRUgdTFh5Sx+wuF+JR+0rAaqoCK+pPZr5t6W3L4BDDSf9tmK8UM2cBPpIk/j1j3hWr41tMz2abLs69QRQhFzMwyBiWfxh+7J2onzfmgDGhQrHAh6dQhXQhBXXLJj2Dbb2IJyA00oFbQWIseT3iHiuhfMHVeUo30fzQRGOirXoWnRS+/PcJZ19OdS9Dz+AziuZDr9hBHIdrT9StiE/wuji4C354Ntt02QzVtbNGhRB+jgiKLJ/8WZuLJiTZpAU/aAYv8YSjUZYFLL7FEC6G0qpofCbRRqqHZuXfJe8GOAOaekzKGqq5jy3vzNCPFO9IFpuUnZ8TZPcmTmd39oQh8TUdY4LHyWU5mFXH5oPgVeqKabix6ZcxXqX79pso5atZ33Gom/iAJc/NLwmzVy6+CWphkNKwTm5DJKPgIJLkEtzLjp4jA1T3V8UzCPsZ62pKUDHD0xvSb65Nf2pjWf5c8Un0YoWzqPXwoKSxxrSnLFzzD8roxyXWPTaysR3WdzXlrpZHOAQTpyvTkW9Km2IEmRFD+heiWiLjhCve/3V6055Cqmjg6RW6+HDKxhwSktYJA6mJRM1tUjt5fpx05asZHYYYp+GVsDBbx7sQ4VNWzoOV9Kh8WViwzIvLNelK1y9isGKzkY8PgPBP0Ink57kpD7VF/heGLF5NXLSeUCc/G36J5lfNv9YmhMCBPP2Enx1PsCDx9sXhKO2obwPaBnRigobFJjLrhftMjnXOTsWTcMm4MzmuDOFKE+1yo/WBQYbtf9Gpe+LC7+DZmtrPXIbfbjiWIeGlYGRmApbH4bP/Qq1IrCBsuHRFINpwugY8fW1WCkpgmVOko+WiMOTT/iCzeYz4sMMr8aYImtuRLhwPgvC8YxwLoFlrozgmuSIatprhlnohUu/lJ1ApkMvyM6tEJz3/XrvLNbGUkAWxkZ+uz80KA/dv5K6j9m6tXadD95ztc9ISXuv8nGt2fky6Rx5CPAIwJAQLycpS0eJtxOzOBJdZWvRAWMk2t8etfCuPFuO34mgoWZIYx4llfc3MsJmieH7SADEhWN422Y3YVQvTQaL7EO08F6JaWz7lF24z1/CihCw+wUzTUHeSI82L4L9FwXIL59Kg3JYbmzq3zeG065BnAs9RK9ekKffoD5oA7aTQSSeKTA4ycPg5VxzJUjyk4DeIAgxRoSL8SCQ1oG1JdjkFCDcLFPA78pcZXbzLG/yAok621+mQ9Yqrl6qOOm6byBVOtsEbs6VqoJLdKLHm7NXGJE7KUELEx1ZOCcQUD59eMH1KH187sZODbqEFOKJ9MRxK1Do9WUtSzZUlpWYCL0inCzW8BrGtt+ef+jzULSc1eeiOk8rjGSOq2ZIbGNcNvQMwOMwtQjHK1eaCSqzFtwgXH2tHvGHNpb5+cTUhgo6Dy0rpYBkU9zgiy3HQg94jUwbO/q2drqs0hy5Ld9bPl080APrIXtrIJ6R+d5CMUcbAA4AGKBQ4hMgVvWL08RqTCC5n29cxXJ/8W6+FfB42M2+9t20gYb1AsjBiWbwjlK1gShyGBenCkuYTIWzdN9Z2GzH1kvB/MW6CLl2OVMBxx6enY6UZwgz/0qjyoIztBleo2HOxM5KfL3RO9q5oeoBFEX7hTIusSZVhnk0F1E2dp5FO1UMwBZueZF9gl4kJRelbWxetuPvlYEt7S/ITBljTQQu/6Sxo/m2fPPL2eXotXV7dt9aN8HGALecPcEn/Y66E4a4qbwGyzF1UqcnsnLB6+ic5d1MTSY1on90tN1DFw8i82TRYWRHtcBBc7LXVwyZ+LRyExmVNAjau8WsXbcA5urOZHnGXg769gQR8/XvxX+woMKZCkhUuHtRmfy93IQRt3nnaeY+8ytSlxtUvLRvSjZlPcTEUD0yVR6rmbaLABhlWK+M3IGkxxIHiSNYP5e5HkQnDtmUxC3fEHSc0HXr1LbJN6hNadNa1v+CWvr1jgDL0pbu2+QsmsufSc2JlBqFg+p9kLCIS4bMXwzEUrNVWS4QnBdyQZdBPTjVXYz5jbYbbYR54OGZVMYqsNAngP7pkPC+qKuU1cf5Vu22eQ6bgyGzD5+Ez0fzSdelQuU6fGLwTEmFJkH9s8MxEpYrnaiGQN77CYBNX9uIScWrSb/93AAH3Idw3gY5VDps0S9Rrf2H8ITMPDlLAGm2W+bATdSt3/kScJlFqu3LNgFtCYF8ZNZ7NnRP13KJ/MmCdnsMZGESkhMvCbSyj8axiOGEFXP7d0WDKWUyc8x/OMZJvKXqzY3I70MwvgHrGDCseggcontFsu1jHO8LjGHT7rCj5Y32C4ioFq7CLQhjsX0o2HlDF5Y85WUxtmtOkcF5gHqOcj9YMrdS/l/3lMm45KwpP9WoP1SZH4dFDB36QqPBY1YXOoJNZWxwn3MT5huK5l44lcRAvx2YTv+xwzz7F07qiQJQnOghHvToyHGgd4xWiAqf8YnGZbcsJ89azWMAyJtPiBveqJmN58wWOxba3qMh4RSvxXncXPK2T+87GY5ktsBAo7YeWG9TovEb1HRfnsF4HgVRqkWCJAxLmf9BrZlafYax75/VhWjNePXHALrGpkGwcEvEsjG7M6q0jjS9pf/EmMHSv+tFub3SPip8Yiq8G1c7ebDL1q7eUSUJ0MAfKVjgg0B//WkN74I7pvpY9CiqrELmDjld/a4goQP319eXKQVtWjYRXsr3fbCevc6XeHBlp/W4HyGDOkyHaHZWbK9o3D5Mr0C8nqL864/NDzFq+wPuwdRzNY4E0a56B/D43Xkiln4yEKEr0klbHrSMAWeeZ/+DUjxwRx8lnsLa0av2fUbDfKHs5N+/yH2IHZaB1v3ElJksg/JcqkucSCiedZchHQOnz7ge0IedKEaiwfSIfDD+fbkqa/xkWdNph4mG54ayUtZ44AMqkdtgB7t60ybG8ssPzcMrB3hPkbXA+m63jlg1TipgEnWh6u2HNxxVT2fRhr557hd6DfLlV/39tNuoH938/rh9noOnDyezElgDxP3iGaKM7+g559r80IZwpyif22m6V6mvX23kkxRDn+IAuBPFbNso/I6QeeKFuTp5UU9ZP253wJzUZsF1cuh0kdmW2Y8arldnzKVYrmZNBMkIBBVEgaj6GbNKFD1K5SaQEFgKJgILY0+GW4CI86949m3cqiAw7XUWbnpTcA0F/BKGd6T7HqkwT8H/opbhsNRw++ipKRFSih0Gsv6WiteK2VAkKgmgh+8Sgq453ttibQLw1Y2Jcc0NHIcz9pK16HkasxlSufzZ+1mDbda/9FbzKmLf3KpnrT9RBxSw/AkN01qqFkEVXdNHeP4jAyJ0eBkDOqMQ8g7ZJ/5u66G8F7EWikh1Kis28vvJtqimd3JjJ+m98rVAzJ5tRSx3+N478oo6/+03H+j4vwBystei0xCUocU787nlyOcP1qKaE5gRnQRGBQLC4e4KcYwdvDHFYRFvvMmOWVZhCM3/FO1Bgsg2yEtwcCaYrKn8xwVv5tAbbU2jjcPiEvsvoM0sAJ7WgZEf6VWWRrsJyZA9uCmdayfZ9lYmnf+lvisJYyJll1BAxvw6UGbtlDHtu/223iu7+njoFSPELVfz5DmEu07gkiUGRPv15E3Mi2AOdYp1tNf4qPk1T1rEnhVsWptk7rUnIuyF+4ldXPcrX3k3RgxU9UwEiGKY88zwR+taBKFP1j9IhtkrEG+emEnI4BXPFjto68QUjg2UL1uFWsxQzoBuRl+f1q+aCCeSV5pQGCkQVR8DNq8TwnF2HrzB1JZ7erKiny0tgnuW9Jj3lwb7caIBYy2rz3R222QYJH7DMkvZX7LoZEA9MbDymoVk49279p2e/ak/ODHQSTV6gbPgj27M5UJS8RZA2PrDA1AlZj5XXD8+0JHCjRPdOMjKxOc5ksXBhMCmzTLiJ9czCNkLp0uouvj28LolBIKXSjvdThj/HbyIEydjIO4OmYnwDqUo+AZBAtDy2DbSXRf7RepcEl0tbWfRuDYCnMDUwI6YqWAPJsdSAfyFuQg63Adjz/kMeuZBYzeKx4Hy2uSJlD4ZY9GWlYmFo8YCH2npEcv+/Py0fxY4xiJCbm3UGaf3ru6zmbffQ/8zk2l0aj+zJKEjvFYY+yeITTjzehh9QZFHeRrmjyQBDUWwVyzLmfcTBINKDcFah4M2ahjGSsd0Ou1aJfsdxSF+OD13aVTxKyOTk26TuIzNRJyjDsTZqB3unk0x1lCVNytFWtdjj4XdoPUMqxcHblDTuqlZsznbgfCt90j+In34w3WVKjZs5kD+0jd88zkdwIoDmXlny6Kqd1dfPNvv0YYq+0uu7Gd7wMq7KF1cO2Gds3xZKPdvi75Me5ccklWn/GUsckbJnoDX3A3pcJ5X2ZJEnNq1Dk9KCN+2hazbUXSgJJ9QDh9w3FCciR4xVtH2jnCXU8754kPDS//03IihMWDIZakpPDBoSwuvs1MC2mggsud51gD47LfSaNXEiVQAGB8CW/Uf9QIV3mnZoa2svoVpqc+d57phqItw/s6l1DR6S4DaYRnTvqclmvwG7gMvlHcEervtZgTKXlYR3tyHr79E8mE0zOHNUARaqRq72zUFO20L1ecj4KXiJszkvyyuDboZYOHr7FND/HchTgGrxLfQ4Quf9UTaGW8aYhH7dKyNvrhK7IVX0KdP8Md7TgSR/BtxuM+m/mgyJU7oYb3TEQuYTEcyl+vLYyN/zYGx39T26vHm+aktXLs+pT6BmPoYBtjuEtPIv3K7zSDi/Daf03sxmtz1INzO/fAGezUu7RFTJpr02T8hudq3LhC/IJZAU/W9EJAiyILbiZpXzhuxZto9n68kYAPPzbRh9BRU+TTIq9FJdnGvyFXEkBrjk0UF7kD1+P8ubRR1nQ/YZcx2bQ1HJ8TF2RKJn3Y0tRIcXng4f6yUpECF/+1kpMF+2Y7oYTm63K+Zhy0MqV6FhU4k/92OcFn/ev5rfbYCAKXacdvKVM+v8/1TMWOgBxL3vOJ2G2UIHz0YrlYh6KkPD9egKUMjpA32VBBxB2aI20kCzqh47NPM3FRQFUTSFNheKVi9idMTOTl+DXwYqvatRB8/6EoSyO4GZftg+DdaHLH5DRq9xAppGLtk0CVspBfg9Ct0BqyOP4UiK0SgDg2OeFqSi6XOTY/W4SEBqPtYODn1pEYjEVKzzkgF64gK5EZ7vLkRwa02Ryyy03Mloa9Ur4q30TqadH3VT0iCcUbLWpKozoZPSQy0H3p7Dm/PNUB33z+VeGO9lhl1YTcvXLluAjaaJ/tKRNxPpnqhlHTIgTAMJRDxIn2U1UY3b3uxr79PhZ4yOddDbu5DSGzd/Hq9EQobYkUt5ITM2v8gPJ5LooeMarO7kWDG+7F5sYydzMRwFAKUpS3yRwJkvKPZeM4Qmh0V9ZIFYZAjikVqeSpeZpScMHx3nsU6LtK4ZZw5jQmrY5P3Pd95w9Ef/jRAwHQljG7tmvPgtkt1PfoCMi7dnxqT2tjDmFleNigqQKqyqrqy74SppHhgnnsJRZRZkZcbC30bPq/l2WJPZuFmXPrUpP8Em3uGyhCtXY9P5KEFVs6jazpjwlohyvk17XZi+H+BdHFmZmuFXQiCLOOYXeBedpgfx+26VuqG3C7R1Zn9kxHvwU+2Ko+MHFNGVaxfkg5eLHn7Maouzx+fmLk2FvnTYcSss9oZXJ/6nEL0sDuX4CIDCssoUUeiKZ1JsHhVlT4UEGWSas+hhAXvdBz/bWumsePCrK/upKSLRlZhE6q0tbe3upndx4Cb008woa08jQ5rvVlAWH/ISPSCZGFflpCajl8cRL/KZ9S+aGdX3VW91PLD/NG1thRwkfPylrDoON1SE+sA5y7HaACv/2OHKHUKo5PX9wdsYaqBMU5PP53my8pXcUBtsEWmS5Sz04PhsqlWRfjNWBhseJNzRgQwG8+4KtTl/ktJwRhTlxRCcMBoddrpsyA19LeNLybueNPukdNxf3tIy0Cq7mO78YlSJnPMAtM8c6ZAyzt4J3iCVf8z58myiY/7RmgzGjuh9/4oicTzjLksMDReaCwM0o+gjYElFvWKp+XFU/XlGMj5auKShL9YdAEhs7v+srvr7S8FxR8DrTGVVE42DvZbb9iyH52MNS+JZuNPb7LOcA5Z/KfKBBAnhkP6Qv6Pcp/2/JsOXyJk0zLGfLfGUEb+Smba3TE2FiPFx8Aoonsz8QZK8Du7uOHswb2sQtiHxcWPu+P9MdbYCayS8dvu6suIXnSQDTMdy2R4k+dGRlqHzniFGKUbytbGNx9xB7SlSnS7gLpp3vMoca42RIKi6xEhK2KUKc3qV2+6FxW+zED6ZgCtKWOCnFZLmd5FrmfO+w15pG/XRyDj+s472pht8Q4bxU8TFYh950gZTznHUWUrjp+oK2jVOKEtpDDNf+GEJ4ewifEG1hvtUr1w8c19kMKtzvaE+9RZhA/HhOcP4Ic5dvC7G7W2WZoP+S49DTVe4nS2gQ+aqkM1lnQH8v6Mg6DByqHv4OhG1P5lm9kHR72hQmpbd0ad5bWyWRjWHKkDhht8n/VabsHuuxrsjtJE6VaiWgGSoIM9TvOLkqfRYAQEsraBRTCh4nVwVWNs3/X9Koj53p+Y+5aFB39LcqXvWGC6tXAamgAIKQGuCP6qoBkak7dHoJo2tu8OMeNWRy9RyXXbbRtr1rc/K4r710WpPJzuwpw84xcOU4RjxTc6E79SvrQNfaoBhXms0bcnhDxePDWzRu2ADty2Z/OPJ0Xkubcj9OXb8OEwB3o9I/19R2sOueQJvfC3bmkGdhbP1bVvEwNI6QJxgLX/iaZaf6ypK+a7JJI3Z6WW+LT8gQ3KUwhwDKHUjr1nXFLlaa8fPZ/V6CgqAnsX6qYwp8ted2cXW0W8OqtUnI1c75+brMMl+4H+Z4RdVg7TmC6XFuxCAnsYqMfjbpvwIvyHCEx0pfYIzYoKC7o3Pc9UR3Gb27ZXyc5ZEuSuGKJwOsD/wELNh9V9jhgQbQVSi/twaqaPB5cs6e+oUBu/gsxQzOFTztu+rgDmizEAby0pPyjT7xIbn50jAVHxLg8jm2Z3a6ZZC75yahmQ3qwDYnl7KsdpuATLDxbT2o9QjEWy+HSNMskdxn7LY+354Yw0//KALSCss7G0k41Euxu0ErKLWB1H9M4RWTJojtexsVRCHM5aB93n6h/Vp7huS4+2uvtCO5jp05c+zWtXnA91DlYZBqDVftb0QrPPzdLVGv2tRQmy0YuOxewAJqv4RXj5e5EQp4bDjbPM8256BZUMxFJYd4VoXFWO7Gx0jQAkGpsquXexc8pgl/rX4KG8+6yG2DADMXDVM/IheP0LS8a83EQmm/QuTOk+WxLtosX0sHgZXFvyZY9XUPHjVmbRid2CcQGSGnHE62FA+W2GFviF7o1WJT9Eli538VudumAWD9IcS13qc1PWm8DoKMdGOU1/qXwPieHxdkWF5hWUtcK4AZhnDu0cWJXGF7IAvWMuIuFNOGUc3HvOKJa6FPah4nqlmctKTHtncGecX4z6XpHfTW6p61GwbJiWbl0OxyymsZQoPMbyo9XmT5VRcqSIDYCywSAl36G96OhKm2Fln/WxlQuEuIFcBrCyUDNmospFRva0cA5gAgJsAbJ6QMhdDxQeuPkap9VITk2unJoiKFvIjxYWC1RATwScVXWgHTbsuloPNw0cviN3DDARP/nkYBl3S5zoXy8LPQCP1EuPygVmGu4hr4l8RxSCV9AvzcgdhKd4zP9pZYTv8saIWzHAXGml+oStPJTZUGiQWsRDpYoQNfJnp6w5tYUJXRJ17uorwQNLs3J/Cij0F6c1A98fN/SX9i5WDeYF07lfQuEAviRpGvRsfRq/7O6LfDJpc5vj8zh1BmLqNayEtLbgSB7yyEBdFgzwKYRWepSHEmDAfeYC2ezhKqSyt0PXg25rNsn9v2VnVLIe10xnQfc/eEJsCLn9gK8Yn0J9CqIEWcEIr0DKNsQMqrYib4x/BuTzFHjSuz6kKzMkU6F8Zy5tJCRkxonDmHkJ3FUFKfCK081upfWH8Im6EcyBRxhAVqy+Ff+RtdgjnouKzvFoV/qDqJfA0t/qeLRkgbZ3HhbdYMjmgLxHoEpnAt1nKBZrW4QPTVafRMg/wCpA02whRpzFb4etOrj8O0gBwd4NiFNLIaZKM24ABlGtVLAGgHvGcj2wNRiSD97OVcvCMtwG3RMKVuvN7HwKZrgWyIvKEWAetI6eLWlRUAAeqlODOiShB9q/u56ip9n6eVtahN4paOjiBBHbtkSHD99oKrtEb1sl1zMSjfDRMgDgpG3IcTgQ+YLm5Ggl9sP7ZBauHzcG7ykPLs5LzR5ZlvPUqVIRA1VAhS53vNjErgP1R2BgyrpwFmq7sTcEL9WUmEequri0kcLqgY0wMyvfNWkTCY6GWN7JZHdZZWHALl9SJfK42RImGtwWnzqFKprI1kW+VR0eTj56jndA6i+SDIjt9MXKyGUf7kzmAzxLrht4Qyr9HpoaFAKn5FrEej+czsgPxX1QvzJuCROMME6fTrEeDOM/qAH3wib4Ix/gxnr0B9wo48wx/2xZ7VMCT+83SlqL3jJ7fByOOHb+rgl0UmzdCxNwAPn8kxQ7uYnLlOP/ROJWlMIc7bIyncvoM9mcepzCt32GJeVD/N1Csj6oDljQZru0l+L34zuNE3B4zlq/KQlqWseBPp3U+zGf9VNXBmk3kRQW+T6kJYLOuHd6SRk9jyiVIUErR+TvGQAmrGNreb7BG/DmtWcdHAfhrC0LtQBf/iGdPhcG4EdiKewttuaEGplYWO29+55WL9z4DiH7v7RSL631TLuYVOh4t5uOPW58UzNEHFpG6paHzQKbV0/Z0RKqaN63+CUsRug0JFi3VIhh0e9agmxagoz6pjQ8oefh8TAq+qAEIkx4P+bSVr7Fen/b/tUSqmW4zJwGrlTRumFZ5SRNa8Kxr060IQEMH6i7QiZvmpdvKeBK1GkR7enGIvLO5KwKlLGsjMz6DXh374pdzdiQMxYL0qJE5Aqv4RZ+NoYAQgO32AuBIyvgYNAJBQ/1klNeir5/7g/yXoL9KuqIklAOYlTfh0AgjbIl/8vJvkhs/6xuu4kEgOcOkd00wqG9R79v/oPrf2JvnKlL2tiCGbEsWYLYqcD4xFBQGaevIb23PMOTpFxMmvIDIpVOuunAGzsFVMyB++Vl9gUjyk9KXPmHkLBrMeI5P2+a4Sd9Dyuepek542G2ARzkWhHXYD+KxDO531IgSd2gx7x8Pyvw+N/cuj+hrATIhOi/L2rl3Cu7C8KexPyDoPNnP7QLUoml9vsvXIzRf/+64fBx6fi2Hvfs32KiyPDRhPxbu7elJ20esv2X/3qIxQsCJy3INGAKgXv//3BdL+LTJ+KP9tvIlj9tWjh2pjyoP7KCS7yZK6lTnwqb1lPgMHhog6o8Rif8o3MhLZT9gWdrj/UiBnOZ9jLG12Bbfl5H5ARaoXdHYC6neTDnM5wvTb+yNrsc2KnIO6ZiEAFTERK6Vrua0dMFXN+4gDCH6VaisjhDtbgCLnesOZQPphhtR97usDneuzzfZjj5vnb/z4DfF7qPv+2lUW6tUTFBJSZeYqnAANrENlTBHOPMauUMDh8NG3XQOgQE9cIzCUnu7IhlpalWe1rYsrETGqdqxDq4nG9isY/7swnL4q1L7LZ7y4hfkugGZrgiyhnIHlZMM5RJjcwwvJ68hmh83W8r/llrlP8kxHbN92wlXcfW31fIKsdPgrkkZneSRpHiLANJB0G/DxTjt0/Jf6tuyceVQUMMapEKhw2MmHKPPsINMOIAx5NQbm/AJF2G2F4bh+DUHD+FZFgWJnrM2yymfB0gn8Q7gY9uVEbegbDfHLf/hnSjeL+dgJBHILHSTVZW4ihjyO6E8eGF25QK8/JeGG3BVZ89r1PNqGGWbQnGxSrwxwzEWT0syBq04PpN0rQk6E1DmSNdxGjxR25mJfVerQcMmmPw5t9tvxZ1JeHb1wujA82awPZ86uCVYNmcO8fao8SGvuZ97edr1rzhGZfUorWRtqlQt6uKf9Lq8R1WV83IjUl+jdrFiqcj7nPu28r3xT+DS5dkvyWpSvbDFPboFLN1npISeYdazKjF3c0/v67rB4bLjH/TigBAaEoB6Fn45YxMHJoEEko9v//GmYJQU7Biseui1KW1uyFYNGDtiGUv3yXrgTv/1twuTBVQZL1n+VYxXusbZXOjUMcvIAp2TXT6hLeynqxH7/18wDyP8WTqeO6puIy4lZCybBEn+DWgu/jjZCnZkk21U9idomxJN0Y3vaX76upFv/Kw+axDdtCPIRsxqOIcbyA7XZVc6+zuemjhUX4nFQZ4n0oCrfQNOTLbsIQ9UK9e1m2S/iHs4EVvWLLS+WPgIr6L02/E1RRQ4g/CaWjsDvzn4nt5S9z14x/DpACPI4Gj5PIrghjJ7o6lruQfxLBI2H/xNU3elvofAp8MxewtXMr29gGjA1gwWMZsprnVIMjGLVGpEVhK3Vp1NR7nOem2r8nMN8muS4z6LIeYy70mbMdQrdhfefbbSdY2DuHp2k6NmIjjIdQm0Sd72/CI0RtELONBGxn2WOu3zKRLHHGvH4KdZxPoAl2cYpjo5DphG3TYb/E4EbJMi5rPrDBJK5qk8YP1Bcy5x4lXFqV0kEy0+FT88PPfcHtiwSrKP+h2qxw85lh9oNacuB1Y2phvYXdrrDHjxhteAqfbfSMtqR/JiFuf2ryALXv1GGj+8Hp3G9xbfUSYaUWt/gRVzcF7d8YRBhoRId+76anb5+akYsecrAq7WDYwy5aWYptBx9gxoPRchFlXjgQO7lzvVakCKZnQa1hkCv94ByfhHp1qNH7OvfwDPBGMzO9q7eyfPP2PoNTqfbBz3yiKGkoiF02eL10Qg/7eLuHzSkGb5lYtfSlJlRqE8k6NLRR5GXGbxYCFxcV3eYKc4M1kBX7P4bhdCIEm3+bv4snPrVJ0xFLYsoCpBxtdwPX1x49IFjirMMjusOTKU/Ord5F6f+RUvffQy4E5BF5Td3GLPCFOoaAgceqieX3nXjrFXdm5qqQ2dY9xM6RVUXq/us8H8QYxfzVg3ar4dISvscAHULcmZk7Oa+FR9ef1CvAf8YVC97Jl3nXuIemR6nIO6upxk7NrGvSeoJW/Bx2gAfQkAdgAQHneuoKGQ5kH7fAVyf4GQbsrjSxYsTgojO6zp7fxi9esie50tRoM8qlXgU/7IqeeRokD5WbsV38k3PiJxAc7reCGsprd7+omv5ayScfyYt8T4DA494BxXP3XMUnn5NtkhnwP3HEnPrP7Cag5eXHSr7cYcpth9q4cLUWh2Wy2vFlAF2dlsmI6xPYAZSc6CdJnyamCMWo+nK1WqNv7C75uncUj1woJrbiZ4M+Xsyg3AUMy4KCF0N3njGJGSyeTUiJdPWFJv+cXajxYjieDV+JE8BeVjL8JA8YHHt4V8IbYbfXPhKIcNvL0+xrcbLj2vvt5KseE+AOASOzGeG6b2Gj/vjmhU1hIosfYpwDR3qz/SyVhSqQlPyuMQcUJ38ffkVbtBR/ryFKgMWnb//fJ6noouVE79I3yLqoXXTfiyeQLvdEk9MnMzukHkEz8SRAD8E4dl/jO+uKvfzAUu0hYp80cN25NfMwwizhF5bBOATTRUULQ117/jMIJdafQWRMiLsfqJvKBU03zC0FyF32B4BSsJHZvEoLPiADPF7JlzP9l1UN7XWH6052CP+MQ3Ut4D77n2YgR8ZxO5kjD+wq38NKGThzSDh6rhvohirn8QEjVy5U4p5a/Iej+3vJF0e01XNM5YrD9lTGObbl9Gv8cZ7xi4wE/BxyMwj0c4ZhUqTo6GPl+JUhvKlKxXmX+sKJFcmeL3IXM/l+dL07rL+5awSRG7R+TCaRW3FKI5VgAOAmF3EKYsSgchPGkQs12+8DPfTT5NM59+/eGouC+n5i/RaAI4wzCe+LUGW/achjVlFeBfB8o1rsJ3i8ImWF/9nnnPYpFGexxbQUTYYZYsNznJHYLCAypzx6wLXhttE/q+e/I8ZRBUQCZdP6WFUOpO1jvmRQF1xSljekgjO03EHLf8kyKFWHYJCWFXi/UJnifF/RZyJUGHs+oeXjUEaa5cXJu7TKS1K671iC5MGzCTG9w0YYS3+Sw8mdfRiq1uhkz+vnHKmeYJE7WvYmvU4HyiV0NMiaezuGVmqpGr9bVfjcvRpMZ1neBORS8gv6D5E4eWxXhgSmn56PzeJyfvUm5/O80NRVr7tp11mCA3hx/vMbT893qtdw19SYwTmbaBPE43deNlWTv7aQFM3/hliitibiSQZrYcSh+CYzsEgJW40CBcQIdLRaeihXeS7ASIVLcpNmSwJqxeme4A7iWmwNHChPAO8XE04wl7Db18nTablc5pCQH7hQCpu6Y/5CryppXB8fywn2UKvhO3Bwh6+r0kB+u4cWZA29nhrZTuen1VxOjCayfzsQGR1XGkSmGMtvvCqAtFsJSWvhQbo8/76frF8vLmac3dqxy0Op9lndKj3qr9ai6bvsN+T6a6laeuyhR3rgTFVi0iGGBvdUS+3bD6wYBs5Eo1ChpTCLefByV+8dVEMowqvDrQj07hdCead5Ep4t6yrnJwHX2ktqBC9pBBGpLxRvUyfyvc8y97xwqxnULSDSOOunTEI1ta7BEMZgqxKBH1lUohPq9H/D2OD/SVnUKhNT6CXLxbcHe2V+e1ebkxaQynrfblPJowgoZ0dNtbUdNuTa/nN/j+9jKRAEkTN0ZeLKYfDAOdM2Hxs/ouuuP02lScmSAGvhGg60jlQyritYEOqSATYzuY24vYfN/pckVxRFznJlI5Tr9hDL3FQHnyQDyF8nrqxJEMFogC60XpOVnSXU19kDHtHkobCsPtLdHROhH93vOeuMvCpn//gIqJAMaoJ7dnbPdj8wCHrwGkDDsf60knhs2AGJ/f6pmdjKBYjCWWgWldrdvEmE+2jiF485w1RHSIXzi/mTns6nIQOKbrkCRQvLTKnDg0G6pcg8bnE21vIB7fMyo1ytMhoQkg0syfnJyFPXX8JCq3WclwaTLXXNAnHJfji4eOYcDb6De5zqsH9LNZl30AIPiJKhFKt4M6gg69FOzLoc2hkVhikl2zHS/BGryCdFs3uscu1btThl+y2D4WWV1TJCOfN2Y4pTud073Yb7A7eVIEzx+hg+gmy9cFWhoGVMp8tZq/1EPLM2vAjAf2AA9Mdl14oxZIakypIgG1wjdBmmHezGPEiluHsmXam0K6dVg+wudquQBDxGTmXydhh8s1/8qCwfBIif8Qu6401XrPEaOlVUnsbaFQr6uaJTEGVPvxfWTUm/KbDJo1T9Uk3d4pJK7WFcphj3gZl65FtBDvL+SUe6KiNECHhAKdhB5lAsi9W0Ozol/o0LRYtOwXWUrm0lN8XHxlFMuA7LJALg+Tl8VJAJ3Xur5CTKU/VE5B5FZB8EPFXd6FaZydX8CTOU6tg/KKbehwDXVHrACpkx7N3lz/B63QpzHQ14y2e78qdy0Ixv10Lt7QQz2lYU+IlVNHXVlF/s5jE9UEr1fW0KiBSlj3gkGopebNS26dDS8dN+iJfL7ZhGXVtILUxZ7dpvGJYN79gnsWQ7Dt0oS2hD9ORhU+JLL+1Wezy3S4VGeg477WXFuEeidYSsjyoiHS1hafPea2J8wjocsMjdI1ll57STOe5lO7OIXqQsL82AgyGwOo7C0p6alxBt7W928hJPg3GptEwRQR9NFLdoITP6ut18aSnOZlJQrV2CGlfit9Io4+oNYMiWKa4U4aMiqIdLZHIkybDqR/E92QVLxKLCZZ102GI/v/WE4u/GgAI1mf4eC1IM5/6N1qqoA0j39FCQ37R6NJ7Fq5mTGAZkA1fBINTvLcqZIv4i/ZtUiJ7ZBqtHu24VAUDibltFWMbNj5N+ZBuMW01UR4GRnoEXdl7YXDs4FSyWDVZtJMBfjGDHhEDYIYLbjW8TdxURRNTmNuxanTAFRnMkj+FnoCghq+Kq7FgIUnWpMvdqi8+7Jf7RJHpzGduIL3F++ozweOADbf5q28Zhxga/hveif3dbJl/kTOH/Hl3uWV6IPAGdfLFbEXpiJZ0kAgharjnjDKesSEAwlBeETdh0QwiIJeDIiE5jercqIGZhPDn2Exf6WtO8QBpW88VxHzy56boD+rtsEbKDazNel+v/b9iAF2OpELjG+8Zil+A0ZU=]]></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一</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上海证券交易所股东大会网络投票系统</clcta-be:GuDongDaHuiCaiYongWangLuoTouPiaoXiTong>
  <clcta-be:GuDongDaHuiZhaoKaiShiJian xmlns:clcta-be="clcta-be">2025-12-24T00:00:00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TjOrDez2pGHUSa7c7uS0lrWN87rDxfio3pJUCZT1IZGyI3zjfnPb3Dwf/XEzDxG4n/S3hhv3HhPObT3IIw8XQ8+hMy0qyRf2JLfL2YiBwi5UHbDirnFd0niecu+VP7tI6PXMFh2lG/9Olh/kvaQUtlp6jmCEXeoonRsbpsWZHs+tHDLLvqWnlVVIpBFFYYSXWmb8Z7WXQcQb5Pzo7ojMhvedi9VFI5qO3o4iudMY7DXmihal8vybJRwRqcJfIJ9a26JYwCimrmaBNFP2hc1QcwDCYAOoIC8eT5oTCBC36LuBNTt6vRHUpzQMkALgIYgMenMGO1Qs71SzbCpId+3myKNpJvRS6ZZTL7W1lJGIciM6MwdxX0I8fZT3b10kyfUYeRm5/Rx50l9DjEEJcw39mcRKHPcf4QdlJ/2RpEQtmfO7Sa4VOMRWam27Y98L72sYQONOUt8LuK7tqE/RvguiXsWn1f9jAEHAeZu61qr2fX50CeQ4Jxh9IlcMpgbcKyyrrrfOhmUtQ7x+/7pYLTFp36qWc9jgHIkTcJ95c51grXY7HEz6IbuvHRrSZEAtfuMyz7p+HPwW/auxB+8+blur1MsXDycHYUc2TprytKtWryCW/gPTwHHVNMEbuj38QNwyEVFNSVnXGdfMkwaXs9LYf+nWK6COW3vrVvd3v9mnDNdmiiVnAXf1HPOMF9fk8N9oDEvg/rCNAUA3yuye3KzvxqA4m/i4l4vb99dUlO9FeBbrRdwDsTvKqjhFIBiXwOicyjvgJWu7FGgbatzG2wXumF5lCv0B8GAUsGqnfH0zsP5z4LyQBIFHW5brIjs+tbJ1pRdYPn8qhYl9r7uo7Z/orp7ZaASnAqeAwET+Kryhich92dyEH3gvgKzhBw5Ki1ynbO4/FfIDLeaaTiQ+QSfMypXMkYQoG+MhkB0IaB84HSDN9+YwCAbNN5r84yJHRHAnctxVGUlPh+tTNweidNpfLC/bXA+zsS6111YMGUOUeTcVkmdjfTK9yVhq4pnAb5UB77DsAqZgkOv44uQlErbYe9scZ3iY1H/RuLYPpRUfjpanvIoN4kvjwNYFxPDD2lPRYOql8WUOjhfjrAK1/Z00uwEDIMEBH8BT5LRXUjTNoBTD2wfa2mGuecqhr/+p5VJFwBjtGfIK5R9sel/3jgn/O8YQUOfjgcRjC+bEugiPxAyryQXLxeXPfvp0Gmn5hHMLPLl4dFGl+F/IbRqWNydZfQznYEPhN2SNVkluw5BsyMj2n/Obw6Lhbp6IhI51cEIT7gNWSJzBWRUTK2hBq+RNFLqamafv7NmYAbAMkAQlbk4KEYTQNOEnhLZXIXun/T2Vc9r6MkgwTIRRC9/Em2awnWzt3Ha0tP26CiRcX7z/F79YuNcLoKIQiA8yXlGQHfWCQoNDXTxwfuAKvqjTs95YUdGLWhMMtJDEk3zKniz/z3EWia1YEKovyTEo+4OK6SJgylQbv7ooMYynOaueXHqoVRon/XvDZIjNVeFHAtffgMWCV+F1zSV4+gyxHCsaVuNQ8AKbAn4lGtuHWiH14VtfQo1WmM9Tvq0JkkkwroGstNzJkFjZOfhoRMrxSBm8JsqjvC80f7rFHWu+NAMQy51Qesf/y5I4/7bMeFGcDD27fgreUsSELyPsXij8NRKf4/hifh2JiT+GPp5O9dqtSi9KDA4wmvIBk4EvIs16Cl4nirPLLe2mJF5hGqWir9Ajn889/tAUAdGknWQO7AOS4UOft8RoB+o2KJEYngFzVHAjdPp7olMMztvYeE+u5KCpTr078d256V5Y8vuxMVJqXEsAP61lId17N8shONNSVaWChfzG3SsBv/Zpm6xCBBjN+4ZhdescTB2gXKG98AFs1jxVaQQbp0E8UNQ0iGyQBxCYj1/DXcHe3LmnlXaCrAAmjyP3KnzfAN2CUyycOwQktCUVrO6GEzQX3j1wQ+fmwBnit2ySqU+8RTjImDrObm3AwpOz+45KV9mxKn7LblFPQBU46FQRkSFJvtTuotqweUOmlqVCbT36t8k8EUCOfCeVtbSmNHB5e51xJ1EK80emJ1TNplRoGN4yxQZXihciEef9gxZDa/6FhNUXKclzkdh0xJRq9Utx/90hC3IcVMS6na1YESTkowA8pcKdb86hakOyz2mvBLo3SSy+94P1nblAjGGCdHtwImgb+IsSC9V8MvpzKl5nbCqscOvW7Mk8lW+OTaJe3c3iXKcRES3rDG8hul4mtw2CzfdI9FYKwBJ682NcQ/yzNSj75vMwRanHurcBqG5LFfMLs5R5q5Xez/gNZJsFB/vczjlZTXRfXo1QRRT/dWnwQXBm4dNSDzA9kG+9XFqQTXoQhC2T9uyKaXNsLDmrqqiviqZYs5GWaAAH8iSfwVyGFu40KkNY3AWPHlXXMP+CQOKbv/oW7GLyIsuJMGgdR7peq17+pAI+pwqnXAeYQGaUIgMwDlL4Y5tk3GVcakrfA/LDkzmf+mYu/OsptLIJ5sFMKBPS5yLD1DTg0Bp7eKvtZ9oFaNExplDjLtj46GPe7jQb86aruCc55xS9b6cmm+oNOWnEJI4Ejh7rWbJNJzP+uV1zBzl0SUi8veeMok9JNREaxt/OnJF2IJYT1Kr1LcC3hBHIGa5IhD6oqM71bZ5xdzgK9rav6CR3YApDR+A5/Nv68uztn0oUalyPHTCBpTweTkkQT5q90MqKw2n2xC4Qi2ZHefi6WA1OUKTFQd+WqH9fvKAwHwfPlaEYJKThSL9hqWlPlzTUa5nNPUSFmMR7nNNe919lnr8K7RR7N0RXVczb35xcIRwuZd56EOiak2tA5VwKem7MyMrwfvq6Gs0O8Scv14to/piT7JfbAq9VTwTaGktV+8VD376WwtNThu4MLkJ/Gl4Ku8Qb4tC7cJbXNT4SUpulbkEPAIWFse4Ubr02gDENMI94ePI6xrhKT2RsfkimZiu47LQZBhaHb11hqhNpW/qblDohbFqcGf9NKJakdQOJUebW7ox3VIxZVVRDqQ5QTNqY6SVeDZoJJpsRdj09pDpgFGdVr06YDSsGg1ZzF9rsKYMOarc23Ki61WqYEgMdoeYB4sQqjWetCrP71TRbAXZ1xnvo+eMSYd4GBNBEUvHKB0kstaSrIYCvPnvCTez+7ltcQpRhNOxQRKsoFDY2kjo61jnXA60kyHcFvOgOm5YRAF0s/NB6H7lFPqLRj4bt46cyLjusQ63B7AHpBujl7i4XI/gdVmDCgKTicYL0GbmHhjunbO7lLCcJl2Ui3jOXq4cKE2nVors6XuVE9M321WhrLw+JOmN/sGzTrxoWzjp1GM3YOt42975ZIB0+G6BHnIFEiHRNdRNq301SL8tgHvJF57gLiEFvJMgrFPFti/UEnD1mppVSPGWBNB9HqTNN4vZPiaQZIdxJrvKjjYBA9bIA5lNT4jrvdG7MUm+An/8R2CL2DmmSsaqO/6noEz2dnJKB7uTbK72WGysIDLM7wYPGV+BcTYayrenosGZrqoucqbuCfB8XQny7JVQxf0UG1byqypJDkV4WyTR49/JiGWM8zO/ENxJ3BEk7fwXFS7GUw/DJugZGk9aT5yhme/WxV/uIfV3UuJ5d5bIsM29tf2UIwsm6HIbZTRo1c35JZ897kQB8R7OJnv9KFjKq0Wb/qfLDp2mMRk7PQVdMsWjdJEXpM/2Q3VLimXttJFwGCwrzskB2WtbdHAwu9KLzEdH+3k6gUthcNjRoP98CPFTHdPDWvmBadoDpOEbL0xero6QDzH0XUCbzAAFmkLP5ECG/fjCgC8WGB7Qvp9rFJWmG/xwbS2HfoUXVs0lX4DjjzCM3WpcSQWPIznM4PaU+FwN68rQPSFeP6M9zy6WTQqOLK0UMS05YOmfwGmw7HiK6NmywqtSo16UPt9ioBiWqCnDg+oSSJmfeyYHhmDyXHQxNdGdsKu7AzkL7NquUVW3Qk2xr8+dkhUYo8rrWXjywqQSUJf89ATXAuAKM+EY2gIywzQKUUgn8q47fHc553/KizMngZ2g+ULICEa0819eZS2DLthgE3LM8coSC9BgM2FTJIC0E6xzk7MsEvqmOs17tnh9w18g2glmiDnLjJ0wDqzzqB5sLTkWBBdoL+p8pON9MSvip6HlBZ/uEfj3hZ5yYCqvgwj5iJgJCER6oOJAh7Cx2W0q2p2lpjm8CcXBSRsN8J3lSRNti+4BPrxArgDhKvVXNq4B7pNTRr/0djk7MC2P9iwF2Q/abzcUuDJluMns0TglSWLCYswxTV/2qxp+eYaNuAzVDTP803HYk12Vh735teI7Aewh0hLHPEqYbI/sjX8T/A0nF1hs42159w/DfjPmnRVIlh2cfgEJyGTInjSazG7774Rn+I4z0zIV/Cr+ErcmM0SPmNt8WKW9Um+BE8DR7zd84BNtrIwz4Bxs/Ll/78V4sQC2KBe48vSym8vYznNGwJOl3p4z9gHB9aD9/pHK099cuj1YfhUMmuPDY3YlyV25iNIkMCrnZ012F+3ZMyA6KkeWb6SeUbFWUBRYhd01d++cDw+3l0xkwptoNqKSZn/WefnJ3f3jyrvWYe1zb3WWr9KXR+3eJj8+NdTgaIiAiZ3W8x9Y0nJWsAUIpvlhWavAgt//aKI79TesdUCG33dwphI/WrmGZp8Uhhpgx/wVAOVvcW99pzO7UCo9VFz2bdiD1Y1zGeqePBMZBE4r/vdVH2TqhbvsgHExvS1XN51d+XbuBmjlYGBmsRhTcCyohpdBXdq9EdwOcsxCjxr4CtgQmUFDoPIy1rgCNkUftQ+QdKQlMUfpmZBApjeSC86bvd8E+whOM3f26nZ7IPKeRd3lmrp285Tzb8tU5W95y9p4mVmelJw4jCNQH59u3HnE0xXGaiveoNdhShbbrTQ/Qc4I0+0+DG4BmcOm3/F77EZVWJBhBNRp/SdzchkbojQb62LdQVDh8pJ0RLzQNoONkKZpZXBPotv2lEf5JjaRawL+xwUySp5syNaYW7vy2PXinRCm6Wr4/eeFphOEvYvXtPgGgcmZY9qtM74eEe3V64DNh9Mf3H8VBqIr4cffxAZln92wMNsO0o9l6CZ0XxF9A4XaCmq3YX+qdXdYVE0QK3hdde01rhgesVGDjRyDLyWYYxvyQuevcj3n2yliKvF7RalERFlodDzHh1VD9qlLm7CcGQsYmCFx9S907uTxHmhqnW6o7Yie90C4Yx3+RNXnPuQYpG9zSYBmz8zqkTDZgKwk5dURFSIVMSrtypFTZ7JqioAEAEaAX4WnCTumGcm1By+Lf0RjjkemfhTt84hCtedUqhpJE5zbeELzbZeVNMlJpXH+/OvNl8YHR3ZSBweusklnaSDrCYJR+CofFVxzNVplTivI0ayab1mKPdwbUnKiJY2IIxLiCDiORW3HNe1ol29mszetCIWpeXYFDaVGnkOsoeuACAiW/GsmSvje8azvzgvhbHoXthr5wjCDv4nVM8yb5rwtt4dqFtXSCBHzmidOvqTSW94bcDYZXQ6n4N6WI3/oAf/qN4UG9V60FX7IjKyJTgKTFxKmbN07ijx1oEKDHCmf8+Pbpr3yqTOGaPQceoakUMN5gF4+53R68Nder+TwZGqpvC56tZcLJvDhaX/BL7mAYKCpQ/GZNS3/tWWdfqHzHGsnhlm0aoPkM2scU3TVlQ3b7gTB8sdkZfJLd/xUaamlfNhpv91k6uvVx40RkbzYRiIQTsnk6H9Hyh5yNz7glXZSp/F3G5PiCw8fdFydNJcQXCOPQ8nTpNx/RBnYVgbeklvLBmJaokvlZeXDKexgOMCn3NwWXCgeWVsUrnAarzOgpaQRCTWmMUvdTj+6tYMF2hDqsbAKNX/DLCChuEjOjNq94amoJTsV0RyKOW/f39VcDETvn9S07RY0kD7NJjnJvn0bN01Y8PEFb97ozdkSf3hf4FYxaP6cbRonDf+0kpTW/E0xZZTDgg6NTy6GtyHBJEmah2++53ANGWKzGFMXbMCE96ZTdyA2GTxwGf4l/FYdmis5BlMUPqHOeQXf5tsNIXDyFQE7wcw1JCtkvpJtqxQTvVhWmf9ONasw07w51KuFNKZXoPg66Ty/1uBJSgB1Pvdu9CykOYb4vpRPTXGGRfxERgz6Y4Bf8treI40iP6yVDY+lsZGArYqSZKhlTkFHsVh69pjyDVEnzOnlgkti4+67hkE/CPA3BEJkf97YrBEcdakhlwLUVetg3gu+7PU0kdaA5MPETXiTp4XbWxCmL5Eti9FPnyTsNL5ofcdZpU2hBHw9bNgcyQ1MGuSERlpoR6XK6tZ0ekC/Nbq41rlbqzWHg8Ra2mbnpvcqF87iOHdy3FXY7PHEwseaDpc93jQk4WaID8nrBJ4HPpckcAOLLI1JYkMspgNVP6brDhRDIWdxapYx5WXyMzbee9mADDeBU7Xqpwl+aXJQ5HTN0IiQ6Rf4KVZ3lkTAQS7pzwxYUkrPO80wxYQzY1gU1tDh1sxzMv+d/KbPMKxknJo9Xyx4sLRpytno0xERn0Twt/F9R8bnpo8H+GI8HNXjnipvzE1z04rfqeOAgdFTVQrqU0kIzh9jMblwBet5SWx+1YMoDQetlE6uzQoqVvxRQtL/+XM8UiwkeUwpjzBBlCfHEwMMaOcgjyDQU9Izzs+sOjajFUGqfIKVOmouJP++0rRPxwEJGXkR7sszoe7LLsBcrmjNTqVa1ErHj0ubMkn3tCfCSTQkNicA3uj3GQCViRSXVdDPZNixwK2xjjcHlfVNgr6opgNq58vlYbvUMRFFg8qmN2zy9guFMsHeUYZP+yxLliL3ZjB96At4Nipq6BRx3qLmTiKKBOyJ9maybFR1k2GXFN29rGsRtyuSH8GLOjBw4GHLevhI130M1I4tWeWK/dCfFWPEGVeOFFo/Z83oPcx+AXOkMBcktmK8V5Erhi65trc/um7M+5hJdf1asl6wqT21kEq1ldb50nAaUAs3Mnl3+fZurefqVbCNSUMZuH9yQwsS9W2jL+xeGAHyEVKLhF0JTV9mKXUVqFS7aW243Ghrgx18kLnnICMUDvCwqf9wojZ10LWb4TbrI8zuXB3jtsd7j/zVw1R0Z6wGV0uE3COO1g8SG3f3wH510mJcqHtKpmicfIHfLEg4EdIPH2Bt7GJESCg8z3efx0GAX16qGqYwS3+ozVAZdxkdSZaZt8Ak9cb0SHF64iblHmSArM+pN099NTv3ZfbrWXAZ32mP9uukV7BYTTbqitdKofS3PK49Cs1M5+cUiqGzg0HRvBY9XGULvSZtWI81bZbr7ZJ/gpZixc9ewp8fPBKFtr7bS1QrK5UxPziWRSSXJanEeiMEv/ho7sOHpDMxZkipIjjdQCc1aNT9qtl4L2f8BEG2wVaYZ3yog09HPezPu0KHOpfRlebd2nTNT/LlMUH1yV6Vim49KQ+PjTjnygkjSMN6naYzz0kjuNt8QplntRXPGlHeu0lY+lZsIVpKOzWLQfV65SRZxS3Q+uHotGrqP9KLxd6oUof/yfO/268BJYo/t1DQLmUoYg9cq3J3OXGSZih0FAEc1u8KNn1pwINhpTBIj/ltvhXfXld3ARl8qsSXb13vVrqORZSYTgtMr7j2erPE0ZArUvXG8SG2WOaCHLBOBNMdfmRHy19Sf069NC6IvsYX8xqXmSPJ2pfrwI0tNvaUbKkxchccj/zSWO85bXLzQEfQdWgXSsfalEZUuGtcBsFyqlHk76cSbi9AvVPmrnkDZg2g6j9N/iGtKBvZ31VMTEK2nWE8ImHaK5b5bMgvs/z/wLrK/6LqXzP/L33yALjHhCVXeS++bLd/lVD++aLsr3qrevpU4pZGv8rF3CszHzYE3wLU2eO2ZhrxizehCq02p5Y4ZAMq1QBFvbMKqQ9mlkkviPAws9CUsVaIETXjVV9Qk+81mvvkOMw/vQV30NIFQr3srxd6FaZqIjm4MpmMXhfXtbcVZflRHuc4X+X0bvm7gzcJJzy8yD4DK+5RvWgUm+YkgH5goZuwhKAK3L/cevhhcxExsXzenABWa//QvEktdJ12IfyeY0NuvyAYG5MWJrDdlC99HZKcvFnZRzb4mMBa3n7geWQbx/MnUAkiwELVz+5TxO3veFxdgY3cZb7a4Y9lSjO6vj3IfwfcmAgF9qsRuPXApkRuYDY/aEJVk13byhZxGidFFw0vy19CdBZUVkEi5PL+Il1yiuFCY99UsPCeSfQLjq59k7Ax0PqoCF9ATRMHty/FVNJfxgj3N/6fZNrcwUbCkvq4dGLPB8TM8dhljaRaBboKgrGcRVs4ATEqnJjT3X5dZPeXJpfIX9bnvAt2klCi03riDixeYpE7j9JsqBsCaB2lzX/k5eCheSRGYLJetH+suYppSXdopXfvvgN0ZIrOjUdNTI060NnYxyGqfVuM1hxQkDET1iElEKovtzRyLYhOEypbVh5kY1AbXPP/QamiVdLNcn0rDU3qVwXkPcLtA1kwYeMPssZXNTKl9qqhMKQeFbIno0t22lSc4iqa3xZ285U9aFVc/mFZPiYR+wDjQlPkbK7gUVqLmU2TEGbGm7C6+EFlSzC+TdcBNyVKKGvIyRsw8n/cbe9CwXNs3UGSjvR/qta43jADvKmDAAO3ysXV0wmw3SzTlHsUHX3gS3pJw0kjCQ5yvfdO/zRDSnzuMIPlt2QHjHB7rOdHVle4CTGMwB8UtXyqKP00LYlokVmo8OIQvmoJxxPYyWb4HvNzQ5sf1W1O2jDkG3ezvbQ14GJNDA/Ly35ocygH7SY/4RxXkq92jt7kpZQpQXL5GgK5x9de0gBYvrQhs5XqVAuxC7sR3FmYyGIpaMl7+Hv/5vHJY2XlTKaAkkqEmYHcU2Qwq7weSd3cs0e7OozPIDVm9OtIHkPVp66Wo6QLKBuAct9xk5aujM1cPrhPhFHxsa8/VqIyX8w8DtrPNjMCA+yQZYoK/397/KFPTwLspUzdN0WHGmI9aa5dZs65i+VfUcsqXikchrukQ5GGzz98XDOR3AnVQ7kaLsq8Pp9+pAfdD9xiQcJK3OcLLe+A1EgnzF94hrrpBhLdOm47iGPm3xltd11+8j0z7dLQ737HOEEI8s8cgcGJ+F4qde9REm6xBecSTT2C6MHhAZDpUBoUXKCqAtQ55g+6enQO3apnOVyv2gnseN30NCO1PGG18wuKHeE5GrrmD/rLKzJrEUr+e4jITBC5bjbjEdXn4e3dacxkzi6JauubDF4e1FLqvEodXJXKL6Hz/p6tigSy3y7k20KLA/XP3PPNNaiHYVb12el3fSzuoMeDHS3BScITGf0Ofncm2L/RAVACD9UdXmme6rbQKarqH8uI+dksk6I1yRqL6xqmocZiWmeSt3sEfkXORKMsbgNTs+KT6kqd05FMXqywMGJ/Rooa3f4hNhRl6VSHrOKacupLWICqPgROLwMYZVU78ONS/b46kxiAHuZneY+jzWIsel3HQvIoHKMlWXaXAk40MlEqpgqSi9ibchcDAJ+X6j8QLnXl9SSpHAfYyFFLboC3YdMlXrZlcNKfgWhTuP2881RsXBzkiAMl3ijVAAx/66VqAIpX33qXIcnBXy746sdOJQKyDdaVwuV3M1OBqde4G5jrrPm9IPySjpBRwE7J7np40wNz/LiByhIAz8S++TemVDTl3XXiqqm6i7rXa8uvfi3pq9yYTTh5Bld2sVkLozilijri+6+6FQo3bd6k9kgC0ZL2SkCemffftjvTD3xYOr9yCt8OH5wl+4Gxzy04WIRK76Qv7WJSvOlo0NibB1czr9CALIp0YI0crJmAg6aF9/snV/FYoAPKnUx9zeoHKeKRUnc+A6Kd2TGuAxBScEJPeTyh8ZtwYrPMur4VB2a/al4R1AHvY6Stksd2tYbwlnwow7Lvwx1FDC1KmSTdXTNgIxMEatLYmXO6hp6uEwp/oAOqhkCksflsD2MPzG3UOsLbjE0C/vMzzVf77mrt1PW07MdPHl+dsTgm0nVHr3YJXNS7rSYjq3kv2ZVN4jvTrcWKLDXv30KdLJNwGm9pB7LV1ME9IcXJ1Du50zrT+f3GVaOU0kpLubgAxTujEtMYHAyv4h4aEgkigsPl+wTqG2I5JmO2e0EK/oPSB9raF+zMOk1unS+FbADzQuVgymyiuYjBAMBKJMNV96n9wrbmFYxEpBJ352efDFi/HVH083NytJxYGc0NEzC1q02PQl50YZpXWKPuRiBuq+TVsEIMeCy9G5K6YAkR/nUUqHogajqUpvj9KbAA9jlTcu81hbENq/o/IHBAP5Wq6fw3U6isjIaA/WXrNWdACkpQHA6cnRwTKkVwQeyYQGQvpFVhra68n5lm/nbNhWDoXIiqEkCx6Iv2CxHjSSMVKfBWuFNyEHv7GPao2jP8UHfREkcmCTkEi0mwejOoDam3jF/ZhkKS/9i6FkYquxiKgF25IY1DEX4Z9LofUomvqrxwFby3hj5Ln/fX5dwZWWnxCR0k46r/+aZSkyFnN3vPj48+is774wqBNyPRQD+KXmLw1bG8llNDvXDXl7CWz+vUEMzq8iXdk2QcI07IFFANRsZf9BqH98y0zVsqT8CqDKWhEwg8TEKD7oAAwvjViqNH6byWBWgYl3JPb9iFA9uBmuuTu9z/4qYoD6XvS9S370Ng11NoeV6K2LpaC3p56MiPhMgNXF9kKxCsGgWlWUNCo3xLcepnSYSB4c7D1yOieUZZb+hr5/0X9rKK+u4TAIXWCAH518jcPS2hp9BJlz3hnwd+I0jakYi1haF+yy+RNMRQ8MAbvOlDFdtTs2SRAtstx2pJrS/PrghgRYiICiTAP5sdV0mA8Vcp80phJx8q50PgqMhudSfvlswmUGYVublwAaMKYqpM4k7H/NOi4lJ6cZTX+RgwdJSAIoyroliDCguD7zbtEFSyGYm07uIuX6rvhSLSZnWgq3eTZSWq1qzFYw8+vWjJeIyoE6OsB1tcoB62dqUQYYZ5EEmdW+ztLAWeNpAjndDtwe9eUEl4ybgIduey5unQLj3usaxPwQOAp0O4g8ARf8QAFtYCI/PxYWXFj4xmwtVB7aHcHQGxShfn1L9xtU5KIhEkuSUz972pA8TTqpgn8OlBdGY0nXMYAe3SZW2JHf+JGgVF2KIZE1ZqvyJn/9Y52ctpAc+e9M1H+CGXHVAbiypoTkY8hdJ65M/NURYKDbH7rdWMgRTaXB9ezGv3S90r9fphbumgxPQQ1pmOlQYgNHa2PsbIUXqga11OPu+z8n3IXZym3a1nN4D/3bQ5HdhAlBfYzzbEwpg7Jgmbv9hYy0LqZH0xIfB089cISRrcR6vAZFPG9I5m0tmGKtKSBNnvmoRaoMIoPYujMCTslWCstWE2NW0nYGFzoHRgmj1FoonsWmb4H8RkwHvJWfAukQPFxmS+E3dxSNMLW0L68IwdvisgYNgLrpqTY5d78hg9jMD5JLGxNcf0zJsbfbpCMUjCsZxDpo1l1Gt4fCX5mu+w2/zBnr2TX8DkEz7+uGQQJ4Of+8FrKXhCFJrENfnOG37oJWUlPz5Beb8A7FEqNCdfAPt1k7KGfC+Gbvi5X4aSV90RNXUqoJljKSQcxynIcoNSRQa8PkzvQocf7BcinRT0+8u8dfGue9SFX2eG/1iJQE4RTG9XeBy+U96yCkoRbo0dIES8F7ZaY7D4CLwehE1otwTedEgWsHE+nhQ/KzhWk+hKD0Q7PURUcZBCMtQ3xCZpRMKnS2PodcYqURcGiK+MciG8jMWpX8/6HHBqd/Cz2rJ5Eh+EOf12bhC31oddkrxaqiuNK1ov358p8hAUkaDf2o+2fFxmM6ayA5voxDEcV/7xaDNLHqOcyb2+E3PDQXSSC3JcJvRH6gLI/mL+y1/eNVtAHvRql/8wY0ZaEuQFIvxY3auDUXcEj88SYYcEEugiskbA3zXeQh9pRJevM/UxOep+cVDWllchT5U0LCGYr8VTn9E/z9I29e6theENahUmaKjkAclOeg39Ga3ob8ubTF5YCNeKQF1he3t+62XOqoc9KWauAzVSuA8NhR1nPkQ7WOZrco1QN3jI9yYa6IO6lPBZek9e64UgFhqyuW59prarMp2YAbWfbINuY8sc3gk/O/yX6x3qEt0kMgWkVgVEAmSS7H10JdVfQUFaW6qCNGSvhvR8YnWBKILcAaZe2XzQGCCX842H5M+Ac+SmxrMAIB8BwU/ge6PsIODU0ZglHS2Zv3JniZUepNnzjdjEozVmC4W4/c8R1NIEOuTA+aSl7tc+67YpaAFs96+Rt9FH+eySWPfi8zhAMDFbKe4knMD/xbEgPm5SAXHfIfuhr/k4VRmJhmyuCi/Snu+gXS3aBQfFfl/iOsTBaZGdtP4tJbC7Eo++JhLgyruHR8nkDG/ZQaxC48SjZaP/fZVryLskeHYnMA7S5/zoOYHvyfDT6ZahHl4x51xeC56IbR0bjOc8qPm8SdpZ8dunJC9OngiDOqepG3KvOq0aD/sHeuJ9S8pdu3S5RdxMpbRGYQT/NH2ogpVp/QzcZYvFs5cPHwHhj210PcgG9R02MvBLqsy1RDS0lzR9ZUNhbRXhnBCnWab1LnUPxBHqnTFBMVC8m+vbEigE4BsS9l551vlGHpe6OcXaVtLqcs3nKgEzy/vEPujfDBMUN83++EZorHSjB14Gln4ttWS1BWuIX1l2V5rivkJHQsZ0f99NXCnIkwKNlGBD51qA1WqEbDfQXTwypJ0npvoRdIT4KXvLaV+K9SZAV479O2PbxT9fV8IVL8UHCsvwhGqB+0E+U8qGDHWfP1qp3VHUgDgqbNHb+JP49Pc0M2wN3mz9DlC+3cOPGdv1OqlFaHfowhOk6BG0oI4IxGu3zT6M6azwNHYKI9sND8rQ/PGaG6bLBZL1EcUfu9zMO6GTwf4juVlbeOuvxaQegzrxN6400NJlGrOE9xlL+2HeIFBSwSDZN9UJRh/tI4JeEXMYlMAnGZteG+GYCFG0OQHERFD2x+U/wlo5M6SxQeJJzPDUOPRx6zlw5b0u/rKViWqvNXDPeHeqzhZjkbBe8naIngUo23/b17KQTl0a5MfXLTX4WSxQO0PvWVcOil8e/Foj8Jj8BCdweqGZd0vrjKaqEBmSFVwCj914ntMDpRSLoviTqxIHiAZDU9ttsGhSQBbPcNzgaIz8EO1UOrpkZ58sAOFqAI0PU6ZpDbsaP/9x6UsWk/f4mTxZ45NtwfZ+VBWrXEANscnqlRoe73O4o43L/vSE2S+5Voj4rgssudHblDQ/iAMZB2uRL+XOKYlQFcH60zjSQ+zQZd/+A5an5yi90UmuxhAJ+g9vIZz1hDBceFK1vZcMmKcrcAMVaePzPE61UnOwstpUw86mVlEJ8/CxQ+DHDDuncYTQiPM95AaSD+EqAWEPRGgIOdzzNdMZ45TCplSPLd8N1oAOOZuS8BSKLcc5BSvn4bo0oljxRnREZNn3V+l7lOYmiR5RqfK1kGnfENIAGSVictpfogv7pIFBJwf4jcOOx6V2mpZqlpG2oNo92+IU8GZCWBvHjys882XM5A9jI3Shi6e7yo9Tmnr6KA5eTlxokmipXsp4An8W3FImEmgf/1os2rD0uP2bU8LLRl7PVne26+5xEIM/UolIZdJ8/QPgDDCTXKpUGZeVzX7FfwzRNP19bWA/tKD10pgcs2qz7JmASTdiLieqPZnp6pkH/BlevHEXTJyK4tdmk0fm5gkNNFISw6ioQWn6PMELk+SKzMANVDv6+Qsgl/jVEDgoq6Rp5WYzn2ZW4/9VSIXxE3WM0vJunekEkcXyW/L8jo7GH59lssIfrMAAxzVnnM+OdRWsUX+BGaeaVdYA2KJkpGHyGp9+ezMMHKQLJI9Q8NixjfXnTbyWvSsbpCHXc4npvd3aNV2BbJT+kfO68f/2DtaQx0/yNUZ0B/cOOJjOlrAkbpnhWaZhSZdVKS0Azo3B5RA/VsdX4Y1yJJmCpKzxWLDEqap84HjZdhGz/mq+uDLFexYJqeJwCZGS6UrpPDszgAbP0ruNHQT3dv2CcLrswqc9sasiF7h+Fs/A7O68hXc8jx5rm8gKvuECQk8HgiARufpvyDo/HKuzJITPCYRZZo4BR7AL2Uf+LK3673KuWAraPkx4obNlrIDwSxoPYGT+qN1InIhmGMdwGnt9HsT7eHsoV3n2ksuHAQToj7M/OAVryWxMseLbMnQo3+kNyzMXx47Uh0pvcb+YumBD3kenivBMROifr2E5RnKPMOJhbJb9b5wEi+pCK8ruhswmq+bfHWspLVXoItB0aBlSuX8PYfyPTBLXUWyThd1xP85PlL+cKBe1InA4kX57g0M4BKatlmC3v6gwMSDnTtzhym6BKR9CAHUpLz5OsJ/FfQwRhrenXG+ysk621fXdDDgWqYNCNiTY9uaeWEsxRyJKIJnmdTNL+GuEnwqRk2BmmFvKGVNYYVwo4KQyUsL4Y5BXpGhtgdeShgULrqE7P56PtuX2uTmQoWFUJaUj1Szh4ZeK2WeGaagIQ4GBSCp157L7t2zkMqWJyyaCV9n3snnZL8W+CXNcScu9zz/kElzbPW15UR9d+FSNyYZD2S+ekpxQcjAH8lPaldUnU47DiOyqi6RrynJywjIL5cDA7RxNsxnwCPEUtnDLj4NESz+mwPcxFcCbC8I0W2XNJziY/h2mFIHZjL1mDoQy5SbHOXvr0ARQXyjP+iAZl0ePCRB8xDaIv9jyC0xsG1PpxMrYT5clmlx2hhqhn5OTQ/nLEM92YyGKBT4XqTYsXGCkrLjwfcKmyyTCYKb4QAhDjYiboy/5Q0dsNNSNBNsguswWTQINl/3BuLtJTY8K6fhAYQORv+qcPSqxkg42oz1DnAM+BXLnldgbIsF3KKdXCKBHjspenBt+YtHtid9H/swDtUwk8BoBavtSOWGivqS6nN7F4o2w1Otxr3UhAw2aZ59AoPZ0LBXSUKEeuV3ITcuReWekb8ntQQXKz55tWMwwFkfRUrT/r8u0PE/pTIgakWL2k2bTZZpUO4kaZvxkeUrQF6KZt3fbCPNt0G4qEzIbFmy5ZaBlNrYC0w2Sf7kJRnqZFmA5Y7kTQ8TEUSyB2zGSBAiqPBQcpob7lI/yITZV01Dxy4GI3iowym4cV7TD9UmMnNYJpII6HrhscGvBU3KPUdg7eL/B1uokPDAAhoz755eTXd1Bw6RvL8dY6ya9fTLZSjgFB5Ix4jW8vkVvYyYHAeXZkTF+IYyikUU+NEqzjYMoMZwuBgR9oK/RBjjFBq0SV4vHCyyS2hd61Ly5EwLCSf/9zsdnJNVSgmShXBdCrD31htkc/HfbU5anBe5cClBq0QgkDm88/IqYvTD9j/8YlmWlbszgSxr/pugw1kaL2C/eN4AyptpjTuQXE2bDDiz4C5hGPhj0Zpz9uLzclMeDKu+t7XbmGsHPcGUPiwmWEuRoZhFmx42lTdH5RT/m53yR2h9mobSaKHvFNi7XEOV6h1uDhrJYWbL2O7yjnvNu9t+Uxie/mQBUApji5ihVCU+SowIkLTlF6+0qzp1UNAaFkfJhFJum/K+U1MgBgQLkF6aGg25VdPHybiarta0Jw9cVTaVpKvVLj/wG1Drd0XiTdxGm8lT4jBjGmIfs66e2k65InHXAFmn8sfYK7PauhsMmXLN4XkD+Ghi9AgjRAI4vKsCHh6krYv9YEHf0GmKVa3FaJ4RGlCmurSOm9k9C+YgiS2lDfhY5uyFehYcAr34tQk3LOHAQMFSbXFSkiSwwK1wF2kgg9IcGDUs/PKEYUyKOIQgwo17VgVul+8QC1GrUH0k1S9NL4twnLWciVpPBMKPz2OAq6aSw3KP/E5MFZKcPqJLuw6qz2562VOsBYlU0Ys94oMQ7zuNRgZ+JLYd0tZQKrUbq4TUQnyQLCZ5vI4L52jV6EyWxlpvlZoBsn1FlJVLRkhqUYa1sSGuEp5skNhDy1s8RDWbH2+l0MTXkBTNgldkK3O+e3aL+0j5MpdCFhYjXeVjlA0Y1Oy/eLUriSCfKPExxEISyBKm4O6UWwcdzMaGk+YgVI6YCSM1WDBkLrcU4Xh+V5AduUWIopdSXQrmwZ+gfWSAt8Rhg0vfAuMUnEOlT7QlZwE0OLMhp6we3iL5XW1uNcZY+Q7csoqlfZjHwUjw66inUuIjnubzH27mdtiLAO1B5HYMD7lAjHTn9wa0GylA9wuOV6M4PTcM3QlHpodzPyznnoTbEhAuBfg/yUdQudppsRg+cZmnYjRpEp3C5+6Sfz1g1XRGGWr4h09GW3gMe+s/CObCQBP3bFNe3qWQ9N5X0a9hzXxroPZFEGgvGy0FEOn/xDt0ud+rkmgBdqSeCn27I+H5j42uBBQU/JokXwEMaylcgrDmckYFSXIp5BA19qNydTjGyinpF4d2CymaxgGtwJcqqzWFo5kzUrXseU3uT2YDpQzSILeUi3O31/8NBPVQayqJiLpsJ/sAfVzPJSdg0wpXvLWBCkTsHGCsf6AZvFNZ92Wd6791H9TrJnKx3nr5/UX30lyUAwm5xzjNfRd8WvT+XhhJfAgMPzoACEIhOvtyqxXnFEK/jAqImk3NtNiwze/TLA+WpX95zi8ctSmocTLvSzB9nfYO3btV1tcAcMNDUT20y5cJiIAjrvs2KC9vPoY0oxv2f8jKf4/TBoCf3PpTmS7oX1KRKOKSEvJqA2GxeJ1Qa6N+L2EueJZ7cxN5VQVRckvRLJmPlfRWVLUxewMvjXDzXKheut+5nQcaSPiHvXwxnxeMVuGwLJ29h7JQ0idbrEtaUaTa/uZ6KyvRiPyI9dB4Ze/GJzBEe1z/w9/bxnLZ6X15GihfYMYLuraRbTuELp3VgFq8LUTIJLOwN2/R0ESU7nERh/GzxqCwWaq5fNHNkb79axvMuW8XcIQbNVfC+LKYQjB2tl3JccK2FC56kUW7oIdNsjU0fZWnXJS/TMKTKAADFa3ibLyiIfbONN31o3Ojtp44DbPgLWjeyAKo0KGWeshdumK88bUKnJ7kmusdyLSSZlfy9h7JuZUe5T48avDJ1DbTolBohrlL56RQd5TXMkAq0EdpFhMq6b91ZS4vj6JDXkPN+nnbthv/buDbJY/JrI2XNwfRYNmauolXA3QKcPqLw3yHniLYTWUP5jqqJCiUFHFB5+UGb1kJa8W5R6Ku368Gdl9JfPey91vrnO3lUdBlYasXE2bl0oMTZpl0Iq/7t8ayIP4X/cC+XJDC7bYMbY3lYJ7LZQigfqJbrzu5zddj5hnk2GKFSRsU/Z8ITfvv1ZvrSVUMz9TmntimNEihdWWXPm52DNBSpDxyDS5dpYIq5ihEiIyoE0Xwwlrm9DOGeAnR97GGiFsBRSBHJTiDtdRiHmk81ZF5NYjO+M9PgfPYq/r6X02LPIeVjEuZO1Hb26a9XVbe3QqRlUrwgbqKLuC0JQ0pMNS+RtDvKhqO/YtCElM3XXvRIQ1GfWEI4sAc71rFQ5gmIiDMPcRgbN2pHGpODuRwLkMW1DatYAK7QhES16NPXZQInIHGpHjqrJYG2WCirMSX/z8/ctUfhBLX/EHnb3qKtOvVQMTIyloHE9UDgiwukQGCgiFgqIQ1v15Klsy/G3qKpb7vBCBkR7PzgquE4LA58TbZbwviJ9HjUdpLoKu8mtTo93/OWyiAPTo4xHAZkK2FsdSId6p9TXtdDU7y/ONCOw2HKzsX6e8Mup5cRKk85DcsvWBdLvOhJ3yNPIlFAosBSMooiioerK6epCgdgXwfwvO2bcntt/RiVh+AX0wCMf6C3Bmu7DP2tWfZFY9W/R+lPQh9umdFQiKOxoGlh1VI1UjowOMr3dWbVaoOM2cdHGG8GIlWIrP8yP0+G6OpQkveBX/BI3gsJrTBaygGmIuzKDQEpJAsoveXyZ4HxbgU0MdmAKC1zqHjyrPe3u2InC7rJHP4FS1m7NTbg31YWN0Kf8YMHPlvJqxtpEWbQlhxuSG7N4lUVJ7skaA9+kbmlq6JZ9YUnFG2Pm8YkirCrVryp5pMQvjaTodXQl56/iTkbUUL4/8cbByHzw5ZNExPYpFHGEU6UqnleLieIB/NooU+aJEhasPMoyhOU96i+NTzL+9HzpYZKQQUhe96kl/lXGV9rt8afNEpJzodNKd55gyK7QdZek7Ffr6fcKCz61puyyktuBcj/AHSlB2IlP1gfzbKbbQnCkEqmpBtcTDl2vkTOMEcDdncjW2akJWbljmmPWQ5azVjXKyq6WnWjY1dXDSV8TyZb5VuVNA4ozBSX3FQ87/VKurNMTzT/fdUtrP4PU/nHklC6pp9IQW1MV1x1A4xUUf2D1Big1Ec343VQGPIdQEBA76hOQ4xRfnsSjHgk3YMQBWjULnvSZG/XVaMB8ECRRp3CpSDM8lmUpArSm9lzyweg2wrlboIXyZSu1jfO7LbMLg9PWL6Sn3Mivbe2hgo7bdt46mY5FA094ci3qrxYkZ91mqokkzme9i+l2xnFd9lSti/gg3xkFdC+mwrUpAAqNJpfqh1Kdm5x1w2+YsZGKh8tmTFe/Enp96yowSACfN6p2FNGNMA1vfw84miS4dMgF1yGU32TbkRWbeOqclzGYaBaJ5MvY94ClYmOsV771hfPC/jLPglUgJjJPQY1ndEjz8fUvV/3+p7eMm2kMPd1igPo4ObuCXFSMOj0mJ2aIE3A2OKo9B1jkWQjpzJXs9uYO/7SMVEwlpqzxdcdcXsshtwoSt9xnOypND3j7IgjIED3dYjuYjOpq0mz2aCZ7S/QjiUHkuTswWSJNU3DtfKt9XaI+Sv9h6UVCIR5yRvS47gseRH7rzRCu8e/2IFtKuPhO+t8ZqovI8ruaRUxGo+o7RmV1/q9fhmKXDiGOJdAAHo+Yk5hWH3WuoJHsB150Nj8VuHfSzFGk5wAGYq0oT0fM0SM6pVup19+btImTpEUEI6Fmm5pbVyLXuXJlopeQsiqVs17cgf2wdJIlev+bN+V6UWHRo+sLGMpbi6DVZh+Ff+4PN+MP+0/rmmzKHnNxn8uum71JMIIa+6VT3kmUy9kFLmwtXWaOBxmh92kTGHUeR3XXiFuFtVXxfQKvujju4zUnNN1Lk8Pk/5h4KnvTZ4CC/bANh4F2XzE2idxg0CVqe27gvB9TvYrvRt+Pf9oGU+SfHckUiO9SMUbCzLrw4Pwy1sArNIbW0UmcoArZ+oDjRbtyoRftbZHFuIog1kZpVip873EWwSWbpEqhSUsIlWDlzn9zFYrWO4cz29emfp+CIDJk3XsQ9i2d45nd7LIen7qwFHyLw1grlS8WtyVoG4Nen3ROIouuCoFjpf/nwF3Y3rgFvCUotZ0+9x5ErTRUL8m0Q9p+fYKUcZzSyENObAt2FIH0Et71jdAVDNKy/PkTiFunCsOki6oPVMh+ZL2GGEIHu8wM+B9IKgFYVIpkLOA/iA2Qjz9GBvoBwE9BdSBapHDYd46TNxYwtuhS9b9TedQCbA6/zxzGyo3tcWr8KTAPx3zZCujaGookCEIELXand+Iks9DRGuQhPja0rQprST/X0VzvOFSXwA3m5ejl2zZjF8hp6WtTxIVhiegrHXX+DV80pxGtWva1bmauXmV6HS8B9fiVMMD552TXNkrLpac9VoW8+pWL2qdEG5BCYhNg85iSkeQzY54BPhLEnMfeEd36hwq9847iV8obc9PICUXMgM93I4Bk6prnW1MqjGCr83IPJOcl+Vu67hQuppEA+fQsQ9WK2PA+nlUOobqXhby89+3+bpnmm3V41FGUXeJSGJCx9b4qEcVXSbHwB7aReSCxA33OlJ1mjYHS+r6xJlp82lsRNaXDbSsGaHeK+mZ3stLqk31soVOhStGV+qUGwpT0AaKIDEPzyQCvNI8Xn3WT5yOTwTLrZhkoZyojjQkePhoTt2NYHC61cOifpeCMbNs4PB/svbWAv1lozWcUa1RM5DmeiksUKbuy+qs2gCVuPhLq77DzXo1KjVTZdMPcN08FkXh/G121X4tH/R5Y2Mjp0y1QfQ54tzO4O1JehKNdV7YLai/iIkpfQ9dzzmXAZrBIFcfAg/+iVhpn+VW3tacnmds00NVcuXfqkhMXqRJJIxTtSHPII8yZl0yNm6LrF5SLx6cMr+mojnpAopGLoo0OTlLoaixJaD/Ni91lNzly9KDLtNgSohHXOhhgC9Sja/TAP6yiUWfPVqyzD0tK6rZ7If6l1Rwum5TDkxS8ZS9wWEJoR9W4IB6D32/KYslri8WnkDsJ7TPOZseV0dP9wuB5is52KtPHXyCTBohu4PUQtI/G4pK/E51gfMnX8h5OK/qJ6p023IGWfqU8pOzo24xz2KaXJwhUsGxLsgs+dqV5zFSU2QfyX8s8965+NNR/tBmqovwY0fjzY0dbNwt1rmxHOsljNdk2r94d8OX6+EPHnek/K+UW3uT+3TDtZe9UwggeP1KFUgikLLFK5fmsi3HQhce7hV65c5P+S+2QwG0+Dykk/shT84ctNz9QXIuKK6ElLKMGfl7/rX0A2CACC9RHuKlwX1XkrtbFUQyyuGmhLACOAOA0vA49HXnBOyDXMUmZEeX5MDOyYQ1CQE2aUbwH5gzx825k4xKxHTGCqQHuohlCVBl8HSMmfaXNVjMiXvls4BVil/ASqJN2WyCTXsNXFdk5ZfAjQKhDH4NobWfrxNmB8qubwvyM2J/SIPt8iyOxL+LBD4qsTfozyeWrwhL/9Bv8PoewCA1wSnNq7HQFQlpM6MMjuJBXpTydmKv2XT6/DJeUVPOjniOiaVHh/Q/vK+omPoSI6ugq3H7sioHpwT81iA3+ohApbbCPHiraS1qYzbOLhyDhsWaArffjk0D4rXv1kS8mZ6RYJf/gODI6ZJOR+JdjqrgXvNslpFWPkQklPhkmX9JqHKkWDjuCfu+/WYwavYKHBcC9a1yQh5DfCKD/tcUWkshzuii3B366d+Z/DJY3IJANdp3HSwmGQc6WviezoJCggGaxmOaBoRXWDkTNIEoqCNSQFH3u4W/9DVb//5E1tKPoQ17ysjz29BwQAX9XvBjsVv47YpBcVplTbnmvCKEsu5pA7vOix7YI83wVYVUYHU3WEwrqdR6yrV8BGGe4i64owGeL57KFgkSv4tNxF55xW15y/o8UyJ7nlX9wS0bVFNy39u9trxwv1hG1NxHnTLtfvdRPA3yfcI5E2DpSltd9UN5DDF4yWGMGjzsM5mkiA9VXmWOqR4emagddtmP585jZ4d1u6Jj9LhcUWE56dw0MtL2JEDZx2tWd/Q8h1qn0sAfmIgO1eimNcZp+33t+GfArhHsn+ONdPRLM/ONJAhSuvwg4CZHAI7dTkBNAshaDxCoOeOuRn1Au2MKFlESKnqFgcZ7jsHaoDG+cnOm6Iuar9Xge0iYf9Yr8ujmSyc25dnhZq70g4sMn5Fdd6NBo/0XdXo307E0PdnLXz5HqtT2ghZQwz0Ft4qhmtvq2nozeO6nrxUep0iPKcRJZYOeAsS2aD4b9Hp//qAG/Hl5cTteYLsNlVLyYLOJFq0zuiYfqJU1NA1h9h4uQyQuGyHEvfAK5h+yeEO8dZYZMlW3M0FWKBTArpMezVn2ToSttKLdWnSpN77+00TxRSpd62mTLdtBc1eavpNVVRGfJt1YnVytK3yY7sYFemKy3nzvU2cLEbjaasyUasY07LFtCmwRCr6j/y+ZtZljtZvH/T7YLc0a50oRnsV2uUIOT82xBQmOyqnMi7djtcEwN2Kje7cGPrV3vHS17Hvlj+6PIvXhUcmRG697+urxvIpJ2GDy4hCrFpi7nrovPnk3q0yA/tbBFeLwPXJn/L+6jOx5uzqvDrryv88RInHxozNY9iFOLN/zKmEWf70C3zMRCqv7jaX2GtEpiJMcvJ9YBXDkGZGQ1prEP7h/xA+R1UlJGpZYex2V9wKnZh/zXk2+FLwtNG/QvsXOgQhTLFxDSj/QhNaRcK4PRuzkdsm8jtIR7YpIFLBAAooFlk2ZMqQFCAoq2pUcklhwfYLv6EsHvO4dgQJC4+IRcB1GXLJCOwu+XmGOpxOvDXgmahLXq1su9QHHdcnhnlaEj7e/CxwMt8f8eoOC9+wfRepdsxL4nOskQZuGcWLOCndq09skV0ifud2erK4D4o0WZdOj8c+uSqTM4YyP6Pq0/gBGhGI0/B0LNXhnEmkq4irv3fCvHl8mf1EuHRxn9Qhrvna2joeKF0GK4OVUA1xIsC6jdvEwvbTI23TI6eHiS3pS8L8DBzGPk/6sz31Ng8AtnDDCYv56tGth0gSzuNrPAlfgJj/q6zp4cf1yYBLrNENn3jqQ46Zr9x5JOpMd85/Sxn1ehBtxLSBz0GYuQMgn+l7I6OA9EyWyboMEOSrtZhzd7JCmIYGR6DfujkOSKltYgU7t3qmFHtMsSBIn5LTkHqCVp/8ETerPrAuZSJXK8BUHEayZCQM6qrXSrp26PvWJfce5a7lBMnO0SACxJpw1yU1MGcNibpl98kB+rRj4l4vxr5tKqjHEQOfsZgmjOxbk5b5/dYBqOXVCJldge3S8r6HDUxruCwr0ia9js661AO22xENwujUYwkuOOI8PBts2RGMV2SPg4C2yEjSeK3x3gGGLxKcqC4NxKbddq01izb8z6PBSQ26L0yUjcIIqNqK53tYPVBbAQVp4LMzK19q13wfULiQKGIKNimNQTG+9Xi+8zy/l3yw5RD7PTbj50P9R0FEl9d+OfoWWZTb1UFjhbw0+ql7RMyT+rK+MG85hBUR5a7CACWQMEjvHOVcAyDp0SsVXicp7Hqg54KqHLtLXE3FEsTqpK9XgmTHEN2es+Fhd9YX1b4Vakiu3aaPClnC8wvM2M9B0PvYtCCqBVj5RYb1+IecB2hLnavUYlPXoQu8HyO1oj+aDI2IezMYw8JJoUbLcM/UBgIkwvQ4zCcSJu+Io4f5kus/+7nGt05gXXLCNTH9LlLx1yzlxf8tMVrloT62qI4T0fTzHcONZ51GoRCchqJSQvH10ORovCglROVMXbP0+NdRy5g4kgzICSV+fIBAflIHohrxMj3pG5vFqXQD6NJ6QZyl+RbI/oc1yr1YE4lPRz9nTNy1uIkSRlqrdnSUAxiazb6BtqI9G29fsfXPRpY+0XP5v9eKZHFK/dzezh1RIolcswteENXpOgDNwaf70bVlkZ6IlLjd+F3ZM0iuuIsg81QjL1UhVHQPHcY88OsEsATw87MrB0vCEJkLQbLB1dxYHGF7QuFR3T5PU13SsgXlPUpXjiyKYYD6fmLoMCXElOfXTLwjY1Kkb3bV6nW3blK/8oxeCes/XQAT2CytMrbZY5ewpX06Po+nJh4Nmz9DJAp5U8oyqrL9ERfUtZW7AuB1aGLvO1sO1X82X4DmMBdknTbwOPy6lfeU3lUuSQH8PImrCxhhvRCj7y6fReLXR/SjEySOliVSal2ZOfry6p2fmYpN5Mrj39qUYP/TuqTyiAIqe9CMeuTSW64fDQClC/BtPKR4Ku5wzgGHGYdgZVMxraCdjPTkTFUji51mxzKiDzd/JUCV1lASVFPS5VX0nBeY8YS9U0aBEf95IdOp3j32Tl9Tk/uZLNl7LyJSlzeSj9w66Rl1ITLIaVGMWHLuEiEjnYeMIocN/FOfuCO7ura6m4vTZFqSEuIES4mk0oYI9EdvDWwh+q60UJBNVoqjFm2atI9BY9q+HZOpFQplixC5SUCDLkzzUihdo9gGrKl7P/fIl5+RPjW7px2N53OyyZOot/XUYpZrv6aZvzxwLrQ0O4JhBP9SpZRsX0l0a0uLCkG5bIOT+348rOIB6dWBUoEFmeq6PtBzV/O43OS4POIzKH+hbl9Y8/V/c9JsVEHHbZP3mOZzlbhJywGMa4JmAqAonHGWLI8yac9gPhZtyD/et1/wKIcUGJ6tfpWkjCdQ5dglLh2CBsrB4BpP3GB95iTpc458WdohlIeZM1AV7CcVjh17AgvsEwqnpJ9IrZru4dzLtLCBGk8xbUE9gKDzW7QIwHnrtqCPciFGSsL7J4d2tD1cnTC0p47tglVpO4xddW0Q5T9qGhlDoufVA7C6lMnfBDPznzWxDu2z2VJfV+Yuj10z3g4VxYsMsirSKmz3m1p7SXCzAYZOUwjCMPr2Qru0aGPF4nadRqYfDU8PN2P4eDC39JXihc6bx3RYYKpL72+DCr6s0eBB+9fpozoUdClms7u+TcDwzC/ScCxjkss97cVl4X9QHvVo4m6DP1VhuMw7wE5rLliweOJR2LQ4i1q7bOrfdNBaYTOJR/oIBdSXd3xhUescoE+t5r7f3NL6wu3GuOkx9XNotZhrwJFI933adqokvbgxOXt+exWlcSHt7qVv3QlkWSE/1o69ILg2lSxuDVIWt8ciUIsBSmG8qTqSofdeBepcdX0/fxe5KqGs7dwuh2H5VAsChK/QtEt3zUzEk8fKcxLJ3JpaH1wmLoWfhLZ9IdH6S9mamqw2e7BxFliQr6Sqiy407I7V1waSv0qhZuVrDzP8AgqyLIgiJfMaT2Ae9M9bub1J50Lk/TtRHP+ReJUYHyMASBp7kQnNNL1WZwHlm3Pt6eORgcxNhVxrKE3XAk31PWEHExRoG/tDACiF9xpLF4Pc+/Ag+IoU6syYxYXIkqqvEt4w7fLdYWYPp9sLwYnGvg5OaTpbJAqc/vKT9XBvVpRAZxvIVA4tDBhUbSrrYtoXcccUpHcy78TSdhuqq86FwrQQORzjg8o/WQTl0jqQ4j93kjJLS871Z0Bjoyf6fDhoSZ9JxVO5G7NZel5TdLlsfuXxVoy5butTnsmx5jMZ4yA59ceaBFugHjyA4+/ktXmuXPCXYTho/dMBDEPgTlhXd/6uIaAkza8HntLtStpFVixhwWY2bpBiNIY+dkQrzWJJxjHSBFlTms3xib2VUqxU4G7RXpyFUr16kq1Sgerq4NKo4rvBOeCm3LcRkrk2WLjmVZ9ZJQWwSoOKHfxm7/Nd6vUHvAp2aEX5e7NjD4BvVmIP+9BkRy7tgtbx7vEbQdKK0YyX7aPolRU/UU7/wCgEUs5l6M6Ky6C2fS0g14yggPbnD4LJZKDhQdlmrBDc2FqOfTVo71BadQNTVryNL9jaHSXf6Ugd4ry23GBU7J7IXGLO0D8n3Z6LdrlEpVCNC+JgNsFqHbMNbp9TVDaHDrpBU5yK0XHOuJ8HBiXUJzNARRhdl6VIEANsRRs902gfjnnDbekCoyNOr/rGQg5NW0/GPCaNEq6hDa15jc7iX23iZ9C5Vi36oZL0Ej8GkWNBBq7599Zq29u5yo+SgR9hmu0flMJ8GhPQqI/REqkMyvmiul4tBfQodWi3CK80Q9cR9OQX+Uz4YznEmnLMZyJumvxjjeyyVLnySgn+zVY7gYMoklMkmX1gmWB3wHaNChRO99cfA6bFjhc9gUmdMbnHhC8vYblBqUqpv5ntTOpWRk2Ujt/iRwViiySFd/n3meMEhuFY4FSNkPSmDFK9rY3QZIyhhaRJUE69dUBIGlwlvNODNKEcAIjcvgZ9jwZSp/aAQdAcCbDEbLtDNdexkeRvJqjw2Rupe9iU0w3RagI5s+TBDFSPy1jzvo7P7Cz1WfLqkzxd4hPEjh/vgOL6bITr4y7Gov3pcSN1yXfSVNfud//kCJ0nEziPzqASqrN16OPhmjRjAaf1yjqwpwrKVQ3azqhf1aXPtaJ0QQ9CkQMrrwgQIvWhbXh3uZlmnrkej9RK+QWk6JVBg2649sP0mfzNQfJFG7NNS/6H9uCwR6mja2Cn7leb9XuYsrnakIrRQSoKB1+gDZwQk5Q/AdYDmPugJ1XptFLisWH76FNv41HnuQ+ds9Df6EaC3zYyAx6DsC3Zm2+aAm68QmWpybiWs7yGCIE1jw1snMVo4eSAufYEtt61EFVjsx3rBbddl2yczYhyxQMk+d59kGMLWRBkBWvUNP7BpCnSueOaEJZnCmMuY7wmRjUNCxlSRxKrccoSFp6HzxwCFGH8y1+gKimOmlK/AvxImiz+e4kZuJ6wdMWD/3+gDhhN2KqftMhVOyQDmbcnoMhkTSIT1FOcIct4q0MCM6kLEX2cV4GI4brksmHKsA9+Mh4eSmiouYkQP9XPmdnedv1o9Bm5r5YbSl0DHwluhJV2/l1JKW6rcm9Uy+37tIhr6SllUxail1nEk2wrDXhlMz/9sHQUrn40nUaVIOeIkTY3lsPy2SmulByD+c9uMx2F1h89pVcSAnAwml6ojXom5fhRRnte5jG5z4sTdlximZuofOJYVKg5s9ilDYWacTBW8hUWcRq24TR4giomc2U+Beo26HPe3Iueb8t/xq3jv3uR7Ua00oNdCaAKTY+PKNHBQfw4WNlfL+RC/l6m3G9ahV+2qRCNGZzXxSb2SiImNBPikrui32XQXz1JymbqfLL18fsPCnNRLfE4kI+fGBDYqpBEs1qoY6b3GfAhfJUY119wrGd9MNLhvW3/PsE0gVjxN8aqIa9fhnq5EKqMH63sH5VF5Rs4krT9XV5x9osCAEaAWYawRnkwvQLWq3uMEvbXG1GWT9L8W4OUynVocp5/8uQ4gtRBw6ieeIwBxZEurXXUV9N1Ys1QHMqzdFWoHdvSXhV4+BzHyNyICvPgSkok1de78/dky+mztteLrnEOD+O9PCrUfrb8RaIULa2cULX6tbfPDMyHVeOieSDco98AYSOor2Ua7+3BH/pHTMtQ2dvuRyE5/FS8/zX7Sqymz4UFUMjtZFTKtSTxvaUs11t/HCPwVOtMjyghJarI6J63ZUmtPlwMfmhw3nGVnf5Xo+9ER2lvVENDuY7bRGNTXMDjveHFjVhEzdzGH2M2qmqRIQbNqCxoX4XEZcgJa7cgxsOO0cDBpLHQkCdSsIVfFujYZL6N3rKS+s0Lf42hVKbV9UpbWA0lcHNEPR/NGLl9RL14OLI/qvL4Jublj3E76/BkftTiLXX4lzcnbkV1nW0454xPUv7qqaF70/LWC6Hx00Y90sezPDFM8kKpN1DzjLqQfVmUOZdGfgWDE1Zz68/dwUa8p6s1wszVhX2s9FyzinRJ7ebpnaTn+E4oQuwha1/Ka4xXqa3cSRBa8Qa3hL/1+v96zmQVv28xK/BVXZIOtrQbUb5ZbIngEp5eg8QUEHkCT1KL0KWtuHaXbs2jQehALxm9yaazzcF4v1le/I0ge6prKQaTtx5rh22R9QuEt0eXQpT1cfzLwdfQXhRfBEO4/tMnYsd3RgauT6+fUBKHMxhhELqBnpCkfqEmkWZ0gzu8itbgdw3XLNEydc7dUSBm2uewj0dhygp2sa3q3uRHVxQjU1ViZ86Xf1SK8HeZ27N2QfcAShUxMzfMsg3pv0a9AJXzzHWVKXxhdUYScmfwWDnQXGsVEiate6InCtu3ez8kv6e0z6aJOQag96FLtXjSuANMg0EPjXcG92f3Y4srHofFnAkz2DKLeax4zYUCE5pk5m5xUznt8JhOMh00pC93X35rxhed0zmsgkmFXdSj529/KUFDJI1ZZObb2I7q1hR8cWoO/9k0Xu1Lmjk4PMExQ6lP99WAuTdNEy+QjkKHD6ZHDTYvBmBSED3ZG52ig43Ie//nJhPAmo4A3fcx8w9waxIHm3oWiEIW55ClAaMIMznXH/AdVuusRQu1F9P6C5HtQaI/UwT2XsbBRilPAQb572+TNSEhj7arcQF0OEk3m3u5vP9YZXvj1+mfUeSeH8MssM1SVOWL5jaQwGEoGLGyc1fLTsTvtQXHNfhCSiskfi61ZHxJlw9mFGOqHAk7cGovoT2mBZ0b3SiJAdeci806PMRPFFlr8bZJfuA69qoPuE++TsPOa1v1FnoYa6B0MzGo6oDgKVXayrFzmMF4O6UdzAYnh5iqWuJ8MscUyVopcRg1eM785D5+6B1xD0JCW38Ghfjo4XfRCfZjNEV+cYXQ0sQuIrjGCEptL8ee9+nXXb2ujTc/r+Kic9m3WwW40JkMyv8hg2ieT8WtOEWB060DNaANzSWSNxr7eAqnMiqcpreRiPuM/YPRG0ArhF52BlEaJhx4jSFsD+zYQukVhtO1bTT8tuYv1usRC+tuzw7BbMLHctZCkpnFGPHp6piB5iS4Q5jW4quHNQVBlTnetpCejCRm3sEv5IGIAsyQV8RGLJ1zK34YWHpbkg+8QHIG8qbhzoyrP9EH2k2HHlDsHz/OBx2R7NaCAnBquU20xRnVE6U/3G4/p/oL6PHWkX7aXDA3i9WPCqnnIUK3UcppfPOt610f8EkPwq9u/3WBD8Re76hTN6vdQmeO3R993DbLM8XlIIhpcpe5uVnQaLAbHHYD157ieqPkdn/gAjlCs2IEDyp86Vx8x9U1ysQ29f3B+bhHvAo70jUhQZwIzxsqsCPd/zgVrLNnLXdLxhuSm4ZUMG9Jg4sFZe/MNtJmCR63T5P+UWVxET9IsOoxZPaeX/mzlcWrbTOkoKUzgsvgTK6WBJK04kstOpltp/94g18X8y4ncGAZHLufdXdMThQjYTWjuWy19DFyFoqB41v+Z16yw7ECpm1ymYPFCdGUPEFnUQ5/MKFttm06tnbuQC9/LfTEzihEfJwP/j3/k/TkSVdVQ47C2db00BPwgI9eahc4F3qbA+tAp0/KU8fn9MB+ndzk/6ZyjYtj7ngMCeKJLsPF6qXxJsh/enZ7fPRFSXQqVIbPXpR9DEHI0pUk+n0WbCmwdo/UKX21KoWWNu5TG36+kcE+l2WQjM868ECMGxeq8hgHx8smCvOVDgQ54UBb/GgA8xI1YiPAx8QQbHKPc/oUdEWGEKuKmLUg0Pxl+4ozdQRMF0eTeA2E+uFGl0N1liLcbv0bOTHtsqN+kJSIm0vVMj4z0DFBibQ1rN7DzFlqU=]]></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D894B-182E-4370-B8EB-0D85E8E55706}">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A1AD3564-2326-43A0-A159-4956E2597B57}">
  <ds:schemaRefs>
    <ds:schemaRef ds:uri="http://mapping.word.org/2014/section/customize"/>
  </ds:schemaRefs>
</ds:datastoreItem>
</file>

<file path=customXml/itemProps4.xml><?xml version="1.0" encoding="utf-8"?>
<ds:datastoreItem xmlns:ds="http://schemas.openxmlformats.org/officeDocument/2006/customXml" ds:itemID="{74B053B9-2DCE-4E75-B0C4-38BEB21774F8}">
  <ds:schemaRefs>
    <ds:schemaRef ds:uri="http://mapping.word.org/2012/template"/>
  </ds:schemaRefs>
</ds:datastoreItem>
</file>

<file path=customXml/itemProps5.xml><?xml version="1.0" encoding="utf-8"?>
<ds:datastoreItem xmlns:ds="http://schemas.openxmlformats.org/officeDocument/2006/customXml" ds:itemID="{E84448E9-AF33-49E4-9921-DFF4CDDAC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164</TotalTime>
  <Pages>7</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66</cp:revision>
  <dcterms:created xsi:type="dcterms:W3CDTF">2025-12-02T07:11:00Z</dcterms:created>
  <dcterms:modified xsi:type="dcterms:W3CDTF">2025-12-08T06:16:00Z</dcterms:modified>
</cp:coreProperties>
</file>